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D00" w:rsidRPr="007255FD" w:rsidRDefault="00DC2D00" w:rsidP="00393214">
      <w:pPr>
        <w:tabs>
          <w:tab w:val="left" w:pos="993"/>
        </w:tabs>
        <w:spacing w:after="0" w:line="360" w:lineRule="auto"/>
        <w:jc w:val="center"/>
        <w:rPr>
          <w:rFonts w:ascii="Times New Roman" w:hAnsi="Times New Roman" w:cs="Times New Roman"/>
          <w:sz w:val="28"/>
          <w:szCs w:val="28"/>
          <w:lang w:val="af-ZA"/>
        </w:rPr>
      </w:pPr>
      <w:r w:rsidRPr="007255FD">
        <w:rPr>
          <w:rFonts w:ascii="Times New Roman" w:hAnsi="Times New Roman" w:cs="Times New Roman"/>
          <w:sz w:val="28"/>
          <w:szCs w:val="28"/>
          <w:lang w:val="af-ZA"/>
        </w:rPr>
        <w:t>ĐẠI HỌC HUẾ</w:t>
      </w:r>
    </w:p>
    <w:p w:rsidR="00DC2D00" w:rsidRPr="007255FD" w:rsidRDefault="00DC2D00" w:rsidP="00393214">
      <w:pPr>
        <w:tabs>
          <w:tab w:val="left" w:pos="993"/>
        </w:tabs>
        <w:spacing w:after="0" w:line="360" w:lineRule="auto"/>
        <w:jc w:val="center"/>
        <w:rPr>
          <w:rFonts w:ascii="Times New Roman" w:hAnsi="Times New Roman" w:cs="Times New Roman"/>
          <w:b/>
          <w:noProof/>
          <w:sz w:val="28"/>
          <w:szCs w:val="28"/>
          <w:lang w:val="af-ZA"/>
        </w:rPr>
      </w:pPr>
      <w:r w:rsidRPr="007255FD">
        <w:rPr>
          <w:rFonts w:ascii="Times New Roman" w:hAnsi="Times New Roman" w:cs="Times New Roman"/>
          <w:b/>
          <w:noProof/>
          <w:sz w:val="28"/>
          <w:szCs w:val="28"/>
          <w:lang w:val="af-ZA"/>
        </w:rPr>
        <w:t>TRƯỜNG ĐẠI HỌC LUẬT</w:t>
      </w:r>
    </w:p>
    <w:p w:rsidR="00DC2D00" w:rsidRPr="007255FD" w:rsidRDefault="00DC2D00" w:rsidP="00393214">
      <w:pPr>
        <w:tabs>
          <w:tab w:val="left" w:pos="993"/>
        </w:tabs>
        <w:spacing w:after="0" w:line="360" w:lineRule="auto"/>
        <w:jc w:val="center"/>
        <w:rPr>
          <w:rFonts w:ascii="Times New Roman" w:hAnsi="Times New Roman" w:cs="Times New Roman"/>
          <w:b/>
          <w:noProof/>
          <w:sz w:val="28"/>
          <w:szCs w:val="28"/>
          <w:lang w:val="af-ZA"/>
        </w:rPr>
      </w:pPr>
      <w:r w:rsidRPr="007255FD">
        <w:rPr>
          <w:rFonts w:ascii="Times New Roman" w:hAnsi="Times New Roman" w:cs="Times New Roman"/>
          <w:b/>
          <w:noProof/>
          <w:sz w:val="28"/>
          <w:szCs w:val="28"/>
          <w:lang w:val="af-ZA"/>
        </w:rPr>
        <w:t>-----</w:t>
      </w:r>
      <w:r w:rsidRPr="007255FD">
        <w:rPr>
          <w:rFonts w:ascii="Times New Roman" w:hAnsi="Times New Roman" w:cs="Times New Roman"/>
          <w:b/>
          <w:noProof/>
          <w:sz w:val="28"/>
          <w:szCs w:val="28"/>
          <w:lang w:val="af-ZA"/>
        </w:rPr>
        <w:sym w:font="Wingdings" w:char="F098"/>
      </w:r>
      <w:r w:rsidRPr="007255FD">
        <w:rPr>
          <w:rFonts w:ascii="Times New Roman" w:hAnsi="Times New Roman" w:cs="Times New Roman"/>
          <w:b/>
          <w:noProof/>
          <w:sz w:val="28"/>
          <w:szCs w:val="28"/>
          <w:lang w:val="af-ZA"/>
        </w:rPr>
        <w:sym w:font="Wingdings" w:char="F026"/>
      </w:r>
      <w:r w:rsidRPr="007255FD">
        <w:rPr>
          <w:rFonts w:ascii="Times New Roman" w:hAnsi="Times New Roman" w:cs="Times New Roman"/>
          <w:b/>
          <w:noProof/>
          <w:sz w:val="28"/>
          <w:szCs w:val="28"/>
          <w:lang w:val="af-ZA"/>
        </w:rPr>
        <w:sym w:font="Wingdings" w:char="F099"/>
      </w:r>
      <w:r w:rsidRPr="007255FD">
        <w:rPr>
          <w:rFonts w:ascii="Times New Roman" w:hAnsi="Times New Roman" w:cs="Times New Roman"/>
          <w:b/>
          <w:noProof/>
          <w:sz w:val="28"/>
          <w:szCs w:val="28"/>
          <w:lang w:val="af-ZA"/>
        </w:rPr>
        <w:t>-----</w:t>
      </w:r>
    </w:p>
    <w:p w:rsidR="00DC2D00" w:rsidRPr="007255FD" w:rsidRDefault="00DC2D00" w:rsidP="00393214">
      <w:pPr>
        <w:tabs>
          <w:tab w:val="left" w:pos="993"/>
        </w:tabs>
        <w:spacing w:after="0" w:line="360" w:lineRule="auto"/>
        <w:jc w:val="center"/>
        <w:rPr>
          <w:rFonts w:ascii="Times New Roman" w:hAnsi="Times New Roman" w:cs="Times New Roman"/>
          <w:b/>
          <w:noProof/>
          <w:sz w:val="28"/>
          <w:szCs w:val="28"/>
          <w:lang w:val="af-ZA"/>
        </w:rPr>
      </w:pPr>
    </w:p>
    <w:p w:rsidR="00DC2D00" w:rsidRPr="007255FD" w:rsidRDefault="00FB277D" w:rsidP="00393214">
      <w:pPr>
        <w:tabs>
          <w:tab w:val="left" w:pos="993"/>
        </w:tabs>
        <w:spacing w:after="0" w:line="360" w:lineRule="auto"/>
        <w:jc w:val="center"/>
        <w:rPr>
          <w:rFonts w:ascii="Times New Roman" w:hAnsi="Times New Roman" w:cs="Times New Roman"/>
          <w:b/>
          <w:bCs/>
          <w:sz w:val="28"/>
          <w:szCs w:val="28"/>
        </w:rPr>
      </w:pPr>
      <w:r w:rsidRPr="007255FD">
        <w:rPr>
          <w:rFonts w:ascii="Times New Roman" w:hAnsi="Times New Roman" w:cs="Times New Roman"/>
          <w:b/>
          <w:bCs/>
          <w:sz w:val="28"/>
          <w:szCs w:val="28"/>
        </w:rPr>
        <w:t>LÊ THỊ BÍCH CHUẨN</w:t>
      </w:r>
    </w:p>
    <w:p w:rsidR="00FB277D" w:rsidRPr="007255FD" w:rsidRDefault="00FB277D" w:rsidP="00393214">
      <w:pPr>
        <w:tabs>
          <w:tab w:val="left" w:pos="993"/>
        </w:tabs>
        <w:spacing w:after="0" w:line="360" w:lineRule="auto"/>
        <w:jc w:val="center"/>
        <w:rPr>
          <w:rFonts w:ascii="Times New Roman" w:hAnsi="Times New Roman" w:cs="Times New Roman"/>
          <w:b/>
          <w:sz w:val="28"/>
          <w:szCs w:val="28"/>
          <w:lang w:val="af-ZA"/>
        </w:rPr>
      </w:pPr>
    </w:p>
    <w:p w:rsidR="00DC2D00" w:rsidRPr="007255FD" w:rsidRDefault="00DC2D00" w:rsidP="00393214">
      <w:pPr>
        <w:tabs>
          <w:tab w:val="left" w:pos="993"/>
        </w:tabs>
        <w:spacing w:after="0" w:line="360" w:lineRule="auto"/>
        <w:jc w:val="center"/>
        <w:rPr>
          <w:rFonts w:ascii="Times New Roman" w:hAnsi="Times New Roman" w:cs="Times New Roman"/>
          <w:sz w:val="28"/>
          <w:szCs w:val="28"/>
        </w:rPr>
      </w:pPr>
      <w:r w:rsidRPr="007255FD">
        <w:rPr>
          <w:rFonts w:ascii="Times New Roman" w:hAnsi="Times New Roman" w:cs="Times New Roman"/>
          <w:noProof/>
          <w:sz w:val="28"/>
          <w:szCs w:val="28"/>
        </w:rPr>
        <w:drawing>
          <wp:inline distT="0" distB="0" distL="0" distR="0" wp14:anchorId="48803343" wp14:editId="793B6AE0">
            <wp:extent cx="1285875" cy="1285875"/>
            <wp:effectExtent l="0" t="0" r="9525" b="9525"/>
            <wp:docPr id="6"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h viên Luật Huế"/>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p w:rsidR="00DC2D00" w:rsidRPr="007255FD" w:rsidRDefault="00DC2D00" w:rsidP="00393214">
      <w:pPr>
        <w:tabs>
          <w:tab w:val="left" w:pos="993"/>
        </w:tabs>
        <w:spacing w:after="0" w:line="360" w:lineRule="auto"/>
        <w:jc w:val="center"/>
        <w:rPr>
          <w:rFonts w:ascii="Times New Roman" w:hAnsi="Times New Roman" w:cs="Times New Roman"/>
          <w:b/>
          <w:sz w:val="28"/>
          <w:szCs w:val="28"/>
        </w:rPr>
      </w:pPr>
    </w:p>
    <w:p w:rsidR="00DC2D00" w:rsidRDefault="00DC2D00" w:rsidP="00393214">
      <w:pPr>
        <w:tabs>
          <w:tab w:val="left" w:pos="993"/>
        </w:tabs>
        <w:spacing w:after="0" w:line="360" w:lineRule="auto"/>
        <w:jc w:val="center"/>
        <w:rPr>
          <w:rFonts w:ascii="Times New Roman" w:hAnsi="Times New Roman" w:cs="Times New Roman"/>
          <w:b/>
          <w:sz w:val="28"/>
          <w:szCs w:val="28"/>
        </w:rPr>
      </w:pPr>
    </w:p>
    <w:p w:rsidR="00393214" w:rsidRPr="007255FD" w:rsidRDefault="00393214" w:rsidP="00393214">
      <w:pPr>
        <w:tabs>
          <w:tab w:val="left" w:pos="993"/>
        </w:tabs>
        <w:spacing w:after="0" w:line="360" w:lineRule="auto"/>
        <w:jc w:val="center"/>
        <w:rPr>
          <w:rFonts w:ascii="Times New Roman" w:hAnsi="Times New Roman" w:cs="Times New Roman"/>
          <w:b/>
          <w:sz w:val="28"/>
          <w:szCs w:val="28"/>
        </w:rPr>
      </w:pPr>
    </w:p>
    <w:p w:rsidR="00DC2D00" w:rsidRPr="007255FD" w:rsidRDefault="00DC2D00" w:rsidP="00393214">
      <w:pPr>
        <w:spacing w:after="0" w:line="360" w:lineRule="auto"/>
        <w:jc w:val="center"/>
        <w:rPr>
          <w:rFonts w:ascii="Times New Roman" w:hAnsi="Times New Roman" w:cs="Times New Roman"/>
          <w:b/>
          <w:bCs/>
          <w:sz w:val="32"/>
          <w:szCs w:val="28"/>
        </w:rPr>
      </w:pPr>
      <w:r w:rsidRPr="007255FD">
        <w:rPr>
          <w:rFonts w:ascii="Times New Roman" w:hAnsi="Times New Roman" w:cs="Times New Roman"/>
          <w:b/>
          <w:bCs/>
          <w:sz w:val="32"/>
          <w:szCs w:val="28"/>
        </w:rPr>
        <w:t>PHÁP LUẬT VỀ BẢO VỆ QUYỀN LỢI NGƯỜI TIÊU DÙNG</w:t>
      </w:r>
    </w:p>
    <w:p w:rsidR="00DC2D00" w:rsidRPr="007255FD" w:rsidRDefault="00DC2D00" w:rsidP="00393214">
      <w:pPr>
        <w:spacing w:after="0" w:line="360" w:lineRule="auto"/>
        <w:jc w:val="center"/>
        <w:rPr>
          <w:rFonts w:ascii="Times New Roman" w:hAnsi="Times New Roman" w:cs="Times New Roman"/>
          <w:b/>
          <w:bCs/>
          <w:sz w:val="32"/>
          <w:szCs w:val="28"/>
        </w:rPr>
      </w:pPr>
      <w:r w:rsidRPr="007255FD">
        <w:rPr>
          <w:rFonts w:ascii="Times New Roman" w:hAnsi="Times New Roman" w:cs="Times New Roman"/>
          <w:b/>
          <w:bCs/>
          <w:sz w:val="32"/>
          <w:szCs w:val="28"/>
        </w:rPr>
        <w:t>CỦA NGƯỜI PHỤ NỮ</w:t>
      </w:r>
    </w:p>
    <w:p w:rsidR="00DC2D00" w:rsidRPr="007255FD" w:rsidRDefault="00DC2D00" w:rsidP="00393214">
      <w:pPr>
        <w:tabs>
          <w:tab w:val="left" w:pos="993"/>
        </w:tabs>
        <w:spacing w:after="0" w:line="360" w:lineRule="auto"/>
        <w:ind w:right="-7"/>
        <w:jc w:val="center"/>
        <w:rPr>
          <w:rFonts w:ascii="Times New Roman" w:hAnsi="Times New Roman" w:cs="Times New Roman"/>
          <w:b/>
          <w:sz w:val="28"/>
          <w:szCs w:val="28"/>
          <w:lang w:val="pl-PL"/>
        </w:rPr>
      </w:pPr>
    </w:p>
    <w:p w:rsidR="00FB277D" w:rsidRPr="007255FD" w:rsidRDefault="00FB277D" w:rsidP="00393214">
      <w:pPr>
        <w:tabs>
          <w:tab w:val="left" w:pos="993"/>
        </w:tabs>
        <w:spacing w:after="0" w:line="360" w:lineRule="auto"/>
        <w:ind w:right="-7"/>
        <w:jc w:val="center"/>
        <w:rPr>
          <w:rFonts w:ascii="Times New Roman" w:hAnsi="Times New Roman" w:cs="Times New Roman"/>
          <w:b/>
          <w:sz w:val="28"/>
          <w:szCs w:val="28"/>
          <w:lang w:val="pl-PL"/>
        </w:rPr>
      </w:pPr>
    </w:p>
    <w:p w:rsidR="00DC2D00" w:rsidRPr="007255FD" w:rsidRDefault="00DC2D00" w:rsidP="00393214">
      <w:pPr>
        <w:tabs>
          <w:tab w:val="left" w:pos="993"/>
        </w:tabs>
        <w:spacing w:after="0" w:line="360" w:lineRule="auto"/>
        <w:ind w:right="-7"/>
        <w:jc w:val="center"/>
        <w:rPr>
          <w:rFonts w:ascii="Times New Roman" w:hAnsi="Times New Roman" w:cs="Times New Roman"/>
          <w:b/>
          <w:sz w:val="28"/>
          <w:szCs w:val="28"/>
          <w:lang w:val="pl-PL"/>
        </w:rPr>
      </w:pPr>
    </w:p>
    <w:p w:rsidR="00DC2D00" w:rsidRPr="007255FD" w:rsidRDefault="00393214" w:rsidP="00393214">
      <w:pPr>
        <w:tabs>
          <w:tab w:val="left" w:pos="993"/>
        </w:tabs>
        <w:spacing w:after="0" w:line="360" w:lineRule="auto"/>
        <w:ind w:right="-7"/>
        <w:jc w:val="center"/>
        <w:rPr>
          <w:rFonts w:ascii="Times New Roman" w:hAnsi="Times New Roman" w:cs="Times New Roman"/>
          <w:b/>
          <w:sz w:val="36"/>
          <w:szCs w:val="28"/>
          <w:lang w:val="pl-PL"/>
        </w:rPr>
      </w:pPr>
      <w:r>
        <w:rPr>
          <w:rFonts w:ascii="Times New Roman" w:hAnsi="Times New Roman" w:cs="Times New Roman"/>
          <w:b/>
          <w:sz w:val="36"/>
          <w:szCs w:val="28"/>
          <w:lang w:val="pl-PL"/>
        </w:rPr>
        <w:t xml:space="preserve">TÓM TẮT </w:t>
      </w:r>
      <w:r w:rsidR="00DC2D00" w:rsidRPr="007255FD">
        <w:rPr>
          <w:rFonts w:ascii="Times New Roman" w:hAnsi="Times New Roman" w:cs="Times New Roman"/>
          <w:b/>
          <w:sz w:val="36"/>
          <w:szCs w:val="28"/>
          <w:lang w:val="pl-PL"/>
        </w:rPr>
        <w:t>ĐỀ ÁN THẠC SĨ LUẬT KINH TẾ</w:t>
      </w:r>
    </w:p>
    <w:p w:rsidR="00DC2D00" w:rsidRPr="007255FD" w:rsidRDefault="00DC2D00" w:rsidP="00393214">
      <w:pPr>
        <w:tabs>
          <w:tab w:val="left" w:pos="993"/>
        </w:tabs>
        <w:spacing w:after="0" w:line="360" w:lineRule="auto"/>
        <w:ind w:right="-7"/>
        <w:jc w:val="center"/>
        <w:rPr>
          <w:rFonts w:ascii="Times New Roman" w:hAnsi="Times New Roman" w:cs="Times New Roman"/>
          <w:b/>
          <w:sz w:val="28"/>
          <w:szCs w:val="28"/>
          <w:lang w:val="pl-PL"/>
        </w:rPr>
      </w:pPr>
      <w:r w:rsidRPr="007255FD">
        <w:rPr>
          <w:rFonts w:ascii="Times New Roman" w:hAnsi="Times New Roman" w:cs="Times New Roman"/>
          <w:b/>
          <w:sz w:val="28"/>
          <w:szCs w:val="28"/>
          <w:lang w:val="pl-PL"/>
        </w:rPr>
        <w:t>Mã số: 8380107</w:t>
      </w:r>
    </w:p>
    <w:p w:rsidR="00DC2D00" w:rsidRPr="007255FD" w:rsidRDefault="00DC2D00" w:rsidP="00393214">
      <w:pPr>
        <w:tabs>
          <w:tab w:val="left" w:pos="993"/>
        </w:tabs>
        <w:spacing w:after="0" w:line="360" w:lineRule="auto"/>
        <w:ind w:right="-7"/>
        <w:jc w:val="center"/>
        <w:rPr>
          <w:rFonts w:ascii="Times New Roman" w:hAnsi="Times New Roman" w:cs="Times New Roman"/>
          <w:b/>
          <w:sz w:val="28"/>
          <w:szCs w:val="28"/>
          <w:lang w:val="pl-PL"/>
        </w:rPr>
      </w:pPr>
    </w:p>
    <w:p w:rsidR="00DC2D00" w:rsidRPr="007255FD" w:rsidRDefault="00DC2D00" w:rsidP="00393214">
      <w:pPr>
        <w:tabs>
          <w:tab w:val="left" w:pos="993"/>
        </w:tabs>
        <w:spacing w:after="0" w:line="360" w:lineRule="auto"/>
        <w:ind w:right="-7"/>
        <w:jc w:val="center"/>
        <w:rPr>
          <w:rFonts w:ascii="Times New Roman" w:hAnsi="Times New Roman" w:cs="Times New Roman"/>
          <w:b/>
          <w:sz w:val="28"/>
          <w:szCs w:val="28"/>
          <w:lang w:val="pl-PL"/>
        </w:rPr>
      </w:pPr>
    </w:p>
    <w:p w:rsidR="00FB277D" w:rsidRDefault="00FB277D" w:rsidP="00393214">
      <w:pPr>
        <w:spacing w:after="0" w:line="360" w:lineRule="auto"/>
        <w:jc w:val="center"/>
        <w:rPr>
          <w:rFonts w:ascii="Times New Roman" w:hAnsi="Times New Roman" w:cs="Times New Roman"/>
          <w:b/>
          <w:bCs/>
          <w:sz w:val="28"/>
          <w:szCs w:val="28"/>
        </w:rPr>
      </w:pPr>
    </w:p>
    <w:p w:rsidR="00393214" w:rsidRDefault="00393214" w:rsidP="00393214">
      <w:pPr>
        <w:spacing w:after="0" w:line="360" w:lineRule="auto"/>
        <w:jc w:val="center"/>
        <w:rPr>
          <w:rFonts w:ascii="Times New Roman" w:hAnsi="Times New Roman" w:cs="Times New Roman"/>
          <w:b/>
          <w:bCs/>
          <w:sz w:val="28"/>
          <w:szCs w:val="28"/>
        </w:rPr>
      </w:pPr>
    </w:p>
    <w:p w:rsidR="00393214" w:rsidRDefault="00393214" w:rsidP="00393214">
      <w:pPr>
        <w:spacing w:after="0" w:line="360" w:lineRule="auto"/>
        <w:jc w:val="center"/>
        <w:rPr>
          <w:rFonts w:ascii="Times New Roman" w:hAnsi="Times New Roman" w:cs="Times New Roman"/>
          <w:b/>
          <w:bCs/>
          <w:sz w:val="28"/>
          <w:szCs w:val="28"/>
        </w:rPr>
      </w:pPr>
    </w:p>
    <w:p w:rsidR="00393214" w:rsidRPr="007255FD" w:rsidRDefault="00393214" w:rsidP="00393214">
      <w:pPr>
        <w:spacing w:after="0" w:line="360" w:lineRule="auto"/>
        <w:jc w:val="center"/>
        <w:rPr>
          <w:rFonts w:ascii="Times New Roman" w:hAnsi="Times New Roman" w:cs="Times New Roman"/>
          <w:b/>
          <w:bCs/>
          <w:sz w:val="28"/>
          <w:szCs w:val="28"/>
        </w:rPr>
      </w:pPr>
    </w:p>
    <w:p w:rsidR="00FB277D" w:rsidRPr="007255FD" w:rsidRDefault="00FB277D" w:rsidP="00393214">
      <w:pPr>
        <w:spacing w:after="0" w:line="360" w:lineRule="auto"/>
        <w:jc w:val="center"/>
        <w:rPr>
          <w:rFonts w:ascii="Times New Roman" w:hAnsi="Times New Roman" w:cs="Times New Roman"/>
          <w:b/>
          <w:bCs/>
          <w:sz w:val="28"/>
          <w:szCs w:val="28"/>
        </w:rPr>
      </w:pPr>
      <w:r w:rsidRPr="007255FD">
        <w:rPr>
          <w:rFonts w:ascii="Times New Roman" w:hAnsi="Times New Roman" w:cs="Times New Roman"/>
          <w:b/>
          <w:bCs/>
          <w:sz w:val="28"/>
          <w:szCs w:val="28"/>
        </w:rPr>
        <w:t>HUẾ, năm 2025</w:t>
      </w:r>
      <w:r w:rsidRPr="007255FD">
        <w:rPr>
          <w:rFonts w:ascii="Times New Roman" w:hAnsi="Times New Roman" w:cs="Times New Roman"/>
          <w:b/>
          <w:bCs/>
          <w:sz w:val="28"/>
          <w:szCs w:val="28"/>
        </w:rPr>
        <w:br w:type="page"/>
      </w:r>
    </w:p>
    <w:p w:rsidR="00393214" w:rsidRDefault="00393214">
      <w:pPr>
        <w:rPr>
          <w:rFonts w:ascii="Times New Roman" w:hAnsi="Times New Roman" w:cs="Times New Roman"/>
          <w:sz w:val="28"/>
          <w:szCs w:val="28"/>
          <w:lang w:val="pl-PL"/>
        </w:rPr>
      </w:pPr>
      <w:r>
        <w:rPr>
          <w:rFonts w:ascii="Times New Roman" w:hAnsi="Times New Roman" w:cs="Times New Roman"/>
          <w:b/>
          <w:noProof/>
          <w:sz w:val="28"/>
          <w:szCs w:val="28"/>
        </w:rPr>
        <w:lastRenderedPageBreak/>
        <mc:AlternateContent>
          <mc:Choice Requires="wps">
            <w:drawing>
              <wp:anchor distT="0" distB="0" distL="114300" distR="114300" simplePos="0" relativeHeight="251659264" behindDoc="0" locked="0" layoutInCell="1" allowOverlap="1" wp14:anchorId="2962FDA4" wp14:editId="55A93586">
                <wp:simplePos x="0" y="0"/>
                <wp:positionH relativeFrom="page">
                  <wp:posOffset>1028065</wp:posOffset>
                </wp:positionH>
                <wp:positionV relativeFrom="paragraph">
                  <wp:posOffset>-80010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393214" w:rsidRPr="00EC3706" w:rsidRDefault="00393214" w:rsidP="00393214">
                            <w:pPr>
                              <w:pStyle w:val="BodyText"/>
                              <w:spacing w:after="0" w:line="240" w:lineRule="auto"/>
                              <w:ind w:left="284" w:right="417"/>
                              <w:jc w:val="center"/>
                              <w:rPr>
                                <w:b/>
                                <w:sz w:val="32"/>
                                <w:szCs w:val="32"/>
                              </w:rPr>
                            </w:pPr>
                          </w:p>
                          <w:p w:rsidR="00393214" w:rsidRPr="00EC3706" w:rsidRDefault="00393214" w:rsidP="00393214">
                            <w:pPr>
                              <w:pStyle w:val="BodyText"/>
                              <w:spacing w:after="0" w:line="240" w:lineRule="auto"/>
                              <w:ind w:left="284" w:right="417"/>
                              <w:jc w:val="center"/>
                              <w:rPr>
                                <w:sz w:val="32"/>
                                <w:szCs w:val="32"/>
                              </w:rPr>
                            </w:pPr>
                          </w:p>
                          <w:p w:rsidR="00393214" w:rsidRPr="00EC3706" w:rsidRDefault="00393214" w:rsidP="00393214">
                            <w:pPr>
                              <w:pStyle w:val="BodyText"/>
                              <w:spacing w:after="0" w:line="240" w:lineRule="auto"/>
                              <w:ind w:left="284" w:right="417"/>
                              <w:jc w:val="center"/>
                              <w:rPr>
                                <w:sz w:val="32"/>
                                <w:szCs w:val="32"/>
                              </w:rPr>
                            </w:pPr>
                            <w:r w:rsidRPr="00EC3706">
                              <w:rPr>
                                <w:sz w:val="32"/>
                                <w:szCs w:val="32"/>
                              </w:rPr>
                              <w:t>Công trình được hoàn thành tại:</w:t>
                            </w:r>
                          </w:p>
                          <w:p w:rsidR="00393214" w:rsidRPr="00EC3706" w:rsidRDefault="00393214" w:rsidP="00393214">
                            <w:pPr>
                              <w:spacing w:after="0" w:line="240" w:lineRule="auto"/>
                              <w:ind w:left="284" w:right="417"/>
                              <w:jc w:val="center"/>
                              <w:rPr>
                                <w:rFonts w:ascii="Times New Roman" w:hAnsi="Times New Roman" w:cs="Times New Roman"/>
                                <w:sz w:val="32"/>
                                <w:szCs w:val="32"/>
                              </w:rPr>
                            </w:pPr>
                            <w:r w:rsidRPr="00EC3706">
                              <w:rPr>
                                <w:rFonts w:ascii="Times New Roman" w:hAnsi="Times New Roman" w:cs="Times New Roman"/>
                                <w:sz w:val="32"/>
                                <w:szCs w:val="32"/>
                              </w:rPr>
                              <w:t>Trường Đại học Luật, Đại học Huế</w:t>
                            </w:r>
                          </w:p>
                          <w:p w:rsidR="00393214" w:rsidRPr="00EC3706" w:rsidRDefault="00393214" w:rsidP="00393214">
                            <w:pPr>
                              <w:spacing w:after="0" w:line="240" w:lineRule="auto"/>
                              <w:ind w:left="284" w:right="417"/>
                              <w:jc w:val="center"/>
                              <w:rPr>
                                <w:rFonts w:ascii="Times New Roman" w:hAnsi="Times New Roman" w:cs="Times New Roman"/>
                                <w:b/>
                                <w:sz w:val="32"/>
                                <w:szCs w:val="32"/>
                              </w:rPr>
                            </w:pPr>
                          </w:p>
                          <w:p w:rsidR="00393214" w:rsidRDefault="00393214" w:rsidP="00393214">
                            <w:pPr>
                              <w:tabs>
                                <w:tab w:val="left" w:pos="3969"/>
                              </w:tabs>
                              <w:spacing w:after="0" w:line="240" w:lineRule="auto"/>
                              <w:ind w:left="2160" w:right="-9"/>
                              <w:jc w:val="both"/>
                              <w:rPr>
                                <w:rFonts w:ascii="Times New Roman" w:hAnsi="Times New Roman" w:cs="Times New Roman"/>
                                <w:b/>
                                <w:sz w:val="32"/>
                                <w:szCs w:val="32"/>
                              </w:rPr>
                            </w:pPr>
                          </w:p>
                          <w:p w:rsidR="00393214" w:rsidRDefault="00393214" w:rsidP="00393214">
                            <w:pPr>
                              <w:tabs>
                                <w:tab w:val="left" w:pos="3969"/>
                              </w:tabs>
                              <w:spacing w:after="0" w:line="240" w:lineRule="auto"/>
                              <w:ind w:left="2160" w:right="-9"/>
                              <w:jc w:val="both"/>
                              <w:rPr>
                                <w:rFonts w:ascii="Times New Roman" w:hAnsi="Times New Roman" w:cs="Times New Roman"/>
                                <w:b/>
                                <w:sz w:val="32"/>
                                <w:szCs w:val="32"/>
                              </w:rPr>
                            </w:pPr>
                          </w:p>
                          <w:p w:rsidR="00393214" w:rsidRDefault="00393214" w:rsidP="00393214">
                            <w:pPr>
                              <w:tabs>
                                <w:tab w:val="left" w:pos="3969"/>
                              </w:tabs>
                              <w:spacing w:after="0" w:line="240" w:lineRule="auto"/>
                              <w:ind w:left="2160" w:right="-9"/>
                              <w:jc w:val="both"/>
                              <w:rPr>
                                <w:rFonts w:ascii="Times New Roman" w:hAnsi="Times New Roman" w:cs="Times New Roman"/>
                                <w:b/>
                                <w:sz w:val="32"/>
                                <w:szCs w:val="32"/>
                              </w:rPr>
                            </w:pPr>
                          </w:p>
                          <w:p w:rsidR="00393214" w:rsidRPr="00EC3706" w:rsidRDefault="00393214" w:rsidP="00393214">
                            <w:pPr>
                              <w:tabs>
                                <w:tab w:val="left" w:pos="3969"/>
                              </w:tabs>
                              <w:spacing w:after="0" w:line="240" w:lineRule="auto"/>
                              <w:ind w:left="2160" w:right="-9"/>
                              <w:jc w:val="both"/>
                              <w:rPr>
                                <w:rFonts w:ascii="Times New Roman" w:hAnsi="Times New Roman" w:cs="Times New Roman"/>
                                <w:spacing w:val="-12"/>
                                <w:sz w:val="32"/>
                                <w:szCs w:val="32"/>
                              </w:rPr>
                            </w:pPr>
                            <w:r w:rsidRPr="00EC3706">
                              <w:rPr>
                                <w:rFonts w:ascii="Times New Roman" w:hAnsi="Times New Roman" w:cs="Times New Roman"/>
                                <w:spacing w:val="-12"/>
                                <w:sz w:val="32"/>
                                <w:szCs w:val="32"/>
                              </w:rPr>
                              <w:t>Người hướng dẫn khoa học:</w:t>
                            </w:r>
                          </w:p>
                          <w:p w:rsidR="00393214" w:rsidRDefault="00393214" w:rsidP="00393214">
                            <w:pPr>
                              <w:tabs>
                                <w:tab w:val="left" w:pos="3969"/>
                              </w:tabs>
                              <w:spacing w:after="0" w:line="240" w:lineRule="auto"/>
                              <w:ind w:left="2160" w:right="-9"/>
                              <w:jc w:val="both"/>
                              <w:rPr>
                                <w:rFonts w:ascii="Times New Roman" w:hAnsi="Times New Roman" w:cs="Times New Roman"/>
                                <w:b/>
                                <w:spacing w:val="-12"/>
                                <w:sz w:val="32"/>
                                <w:szCs w:val="32"/>
                              </w:rPr>
                            </w:pPr>
                            <w:r>
                              <w:rPr>
                                <w:rFonts w:ascii="Times New Roman" w:hAnsi="Times New Roman" w:cs="Times New Roman"/>
                                <w:b/>
                                <w:spacing w:val="-12"/>
                                <w:sz w:val="32"/>
                                <w:szCs w:val="32"/>
                              </w:rPr>
                              <w:t>1. TS. ĐINH THẾ HƯNG</w:t>
                            </w:r>
                          </w:p>
                          <w:p w:rsidR="00393214" w:rsidRPr="00EC3706" w:rsidRDefault="00393214" w:rsidP="00393214">
                            <w:pPr>
                              <w:tabs>
                                <w:tab w:val="left" w:pos="3969"/>
                              </w:tabs>
                              <w:spacing w:after="0" w:line="240" w:lineRule="auto"/>
                              <w:ind w:left="2160" w:right="-9"/>
                              <w:jc w:val="both"/>
                              <w:rPr>
                                <w:rFonts w:ascii="Times New Roman" w:hAnsi="Times New Roman" w:cs="Times New Roman"/>
                                <w:b/>
                                <w:spacing w:val="-12"/>
                                <w:sz w:val="32"/>
                                <w:szCs w:val="32"/>
                              </w:rPr>
                            </w:pPr>
                            <w:r>
                              <w:rPr>
                                <w:rFonts w:ascii="Times New Roman" w:hAnsi="Times New Roman" w:cs="Times New Roman"/>
                                <w:b/>
                                <w:spacing w:val="-12"/>
                                <w:sz w:val="32"/>
                                <w:szCs w:val="32"/>
                              </w:rPr>
                              <w:t xml:space="preserve">2. </w:t>
                            </w:r>
                            <w:r w:rsidRPr="00EC3706">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HÀ LẸ THỦY</w:t>
                            </w:r>
                          </w:p>
                          <w:p w:rsidR="00393214" w:rsidRPr="00EC3706" w:rsidRDefault="00393214" w:rsidP="00393214">
                            <w:pPr>
                              <w:spacing w:after="0" w:line="240" w:lineRule="auto"/>
                              <w:ind w:left="284" w:right="417"/>
                              <w:jc w:val="center"/>
                              <w:rPr>
                                <w:rFonts w:ascii="Times New Roman" w:hAnsi="Times New Roman" w:cs="Times New Roman"/>
                                <w:b/>
                                <w:sz w:val="32"/>
                                <w:szCs w:val="32"/>
                                <w:u w:val="single"/>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r w:rsidRPr="00EC3706">
                              <w:rPr>
                                <w:rFonts w:ascii="Times New Roman" w:hAnsi="Times New Roman" w:cs="Times New Roman"/>
                                <w:sz w:val="32"/>
                                <w:szCs w:val="32"/>
                              </w:rPr>
                              <w:t xml:space="preserve">Phản biện: </w:t>
                            </w:r>
                            <w:r w:rsidR="003E512B">
                              <w:rPr>
                                <w:rFonts w:ascii="Times New Roman" w:hAnsi="Times New Roman" w:cs="Times New Roman"/>
                                <w:sz w:val="32"/>
                                <w:szCs w:val="32"/>
                              </w:rPr>
                              <w:t xml:space="preserve">TS. Nguyễn Sơn Hà </w:t>
                            </w:r>
                            <w:bookmarkStart w:id="0" w:name="_GoBack"/>
                            <w:bookmarkEnd w:id="0"/>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pStyle w:val="BodyText"/>
                              <w:spacing w:after="0" w:line="240" w:lineRule="auto"/>
                              <w:ind w:left="284" w:right="417"/>
                              <w:rPr>
                                <w:sz w:val="32"/>
                                <w:szCs w:val="32"/>
                              </w:rPr>
                            </w:pPr>
                          </w:p>
                          <w:p w:rsidR="00393214" w:rsidRDefault="00393214" w:rsidP="00393214">
                            <w:pPr>
                              <w:pStyle w:val="BodyText"/>
                              <w:spacing w:after="0" w:line="240" w:lineRule="auto"/>
                              <w:ind w:left="284" w:right="417"/>
                              <w:rPr>
                                <w:sz w:val="32"/>
                                <w:szCs w:val="32"/>
                              </w:rPr>
                            </w:pPr>
                          </w:p>
                          <w:p w:rsidR="00393214" w:rsidRPr="00EC3706" w:rsidRDefault="00393214" w:rsidP="00393214">
                            <w:pPr>
                              <w:pStyle w:val="BodyText"/>
                              <w:spacing w:after="0" w:line="240" w:lineRule="auto"/>
                              <w:ind w:left="284" w:right="417"/>
                              <w:rPr>
                                <w:sz w:val="32"/>
                                <w:szCs w:val="32"/>
                              </w:rPr>
                            </w:pPr>
                          </w:p>
                          <w:p w:rsidR="00393214" w:rsidRPr="00EC3706" w:rsidRDefault="00393214" w:rsidP="00393214">
                            <w:pPr>
                              <w:pStyle w:val="BodyText"/>
                              <w:spacing w:after="0" w:line="240" w:lineRule="auto"/>
                              <w:ind w:left="284" w:right="417"/>
                              <w:rPr>
                                <w:sz w:val="32"/>
                                <w:szCs w:val="32"/>
                              </w:rPr>
                            </w:pPr>
                          </w:p>
                          <w:p w:rsidR="00393214" w:rsidRPr="00EC3706" w:rsidRDefault="00393214" w:rsidP="00393214">
                            <w:pPr>
                              <w:pStyle w:val="BodyText"/>
                              <w:spacing w:after="0" w:line="240" w:lineRule="auto"/>
                              <w:ind w:left="284" w:right="417"/>
                              <w:jc w:val="center"/>
                              <w:rPr>
                                <w:sz w:val="32"/>
                                <w:szCs w:val="32"/>
                              </w:rPr>
                            </w:pPr>
                            <w:r w:rsidRPr="00EC3706">
                              <w:rPr>
                                <w:sz w:val="32"/>
                                <w:szCs w:val="32"/>
                              </w:rPr>
                              <w:t xml:space="preserve">Đề án sẽ được bảo vệ trước Hội đồng chấm </w:t>
                            </w:r>
                          </w:p>
                          <w:p w:rsidR="00393214" w:rsidRPr="00EC3706" w:rsidRDefault="00393214" w:rsidP="00393214">
                            <w:pPr>
                              <w:pStyle w:val="BodyText"/>
                              <w:spacing w:after="0" w:line="240" w:lineRule="auto"/>
                              <w:ind w:left="284" w:right="417"/>
                              <w:jc w:val="center"/>
                              <w:rPr>
                                <w:sz w:val="32"/>
                                <w:szCs w:val="32"/>
                              </w:rPr>
                            </w:pPr>
                            <w:r w:rsidRPr="00EC3706">
                              <w:rPr>
                                <w:sz w:val="32"/>
                                <w:szCs w:val="32"/>
                              </w:rPr>
                              <w:t>Đề án Thạc sĩ Luật Kinh tế họp tại: Trường Đại học Luật</w:t>
                            </w:r>
                          </w:p>
                          <w:p w:rsidR="00393214" w:rsidRPr="00EC3706" w:rsidRDefault="00393214" w:rsidP="00393214">
                            <w:pPr>
                              <w:pStyle w:val="BodyText"/>
                              <w:spacing w:after="0" w:line="240" w:lineRule="auto"/>
                              <w:ind w:left="284" w:right="417"/>
                              <w:jc w:val="center"/>
                              <w:rPr>
                                <w:sz w:val="32"/>
                                <w:szCs w:val="32"/>
                              </w:rPr>
                            </w:pPr>
                            <w:r w:rsidRPr="00EC3706">
                              <w:rPr>
                                <w:sz w:val="32"/>
                                <w:szCs w:val="32"/>
                              </w:rPr>
                              <w:t>Vào ngày……. tháng 12 năm 2025</w:t>
                            </w: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Default="00393214" w:rsidP="00393214">
                            <w:pPr>
                              <w:pStyle w:val="Heading11"/>
                              <w:spacing w:before="0"/>
                              <w:ind w:left="284" w:right="417"/>
                              <w:jc w:val="center"/>
                              <w:rPr>
                                <w:lang w:val="vi-VN"/>
                              </w:rPr>
                            </w:pPr>
                          </w:p>
                          <w:p w:rsidR="00393214" w:rsidRDefault="00393214" w:rsidP="00393214">
                            <w:pPr>
                              <w:pStyle w:val="Heading11"/>
                              <w:spacing w:before="0"/>
                              <w:ind w:left="284" w:right="417"/>
                              <w:jc w:val="center"/>
                              <w:rPr>
                                <w:lang w:val="vi-VN"/>
                              </w:rPr>
                            </w:pPr>
                          </w:p>
                          <w:p w:rsidR="00393214" w:rsidRDefault="00393214" w:rsidP="00393214">
                            <w:pPr>
                              <w:pStyle w:val="Heading11"/>
                              <w:spacing w:before="0"/>
                              <w:ind w:left="284" w:right="417"/>
                              <w:jc w:val="center"/>
                              <w:rPr>
                                <w:lang w:val="vi-VN"/>
                              </w:rPr>
                            </w:pPr>
                          </w:p>
                          <w:p w:rsidR="00393214" w:rsidRPr="00EC3706" w:rsidRDefault="00393214" w:rsidP="00393214">
                            <w:pPr>
                              <w:pStyle w:val="Heading11"/>
                              <w:spacing w:before="0"/>
                              <w:ind w:left="284" w:right="417"/>
                              <w:jc w:val="center"/>
                              <w:rPr>
                                <w:lang w:val="vi-VN"/>
                              </w:rPr>
                            </w:pPr>
                            <w:r w:rsidRPr="00EC3706">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62FDA4" id="_x0000_t202" coordsize="21600,21600" o:spt="202" path="m,l,21600r21600,l21600,xe">
                <v:stroke joinstyle="miter"/>
                <v:path gradientshapeok="t" o:connecttype="rect"/>
              </v:shapetype>
              <v:shape id="Text Box 3" o:spid="_x0000_s1026" type="#_x0000_t202" style="position:absolute;margin-left:80.95pt;margin-top:-6.3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">
                <v:textbox>
                  <w:txbxContent>
                    <w:p w:rsidR="00393214" w:rsidRPr="00EC3706" w:rsidRDefault="00393214" w:rsidP="00393214">
                      <w:pPr>
                        <w:pStyle w:val="BodyText"/>
                        <w:spacing w:after="0" w:line="240" w:lineRule="auto"/>
                        <w:ind w:left="284" w:right="417"/>
                        <w:jc w:val="center"/>
                        <w:rPr>
                          <w:b/>
                          <w:sz w:val="32"/>
                          <w:szCs w:val="32"/>
                        </w:rPr>
                      </w:pPr>
                    </w:p>
                    <w:p w:rsidR="00393214" w:rsidRPr="00EC3706" w:rsidRDefault="00393214" w:rsidP="00393214">
                      <w:pPr>
                        <w:pStyle w:val="BodyText"/>
                        <w:spacing w:after="0" w:line="240" w:lineRule="auto"/>
                        <w:ind w:left="284" w:right="417"/>
                        <w:jc w:val="center"/>
                        <w:rPr>
                          <w:sz w:val="32"/>
                          <w:szCs w:val="32"/>
                        </w:rPr>
                      </w:pPr>
                    </w:p>
                    <w:p w:rsidR="00393214" w:rsidRPr="00EC3706" w:rsidRDefault="00393214" w:rsidP="00393214">
                      <w:pPr>
                        <w:pStyle w:val="BodyText"/>
                        <w:spacing w:after="0" w:line="240" w:lineRule="auto"/>
                        <w:ind w:left="284" w:right="417"/>
                        <w:jc w:val="center"/>
                        <w:rPr>
                          <w:sz w:val="32"/>
                          <w:szCs w:val="32"/>
                        </w:rPr>
                      </w:pPr>
                      <w:r w:rsidRPr="00EC3706">
                        <w:rPr>
                          <w:sz w:val="32"/>
                          <w:szCs w:val="32"/>
                        </w:rPr>
                        <w:t>Công trình được hoàn thành tại:</w:t>
                      </w:r>
                    </w:p>
                    <w:p w:rsidR="00393214" w:rsidRPr="00EC3706" w:rsidRDefault="00393214" w:rsidP="00393214">
                      <w:pPr>
                        <w:spacing w:after="0" w:line="240" w:lineRule="auto"/>
                        <w:ind w:left="284" w:right="417"/>
                        <w:jc w:val="center"/>
                        <w:rPr>
                          <w:rFonts w:ascii="Times New Roman" w:hAnsi="Times New Roman" w:cs="Times New Roman"/>
                          <w:sz w:val="32"/>
                          <w:szCs w:val="32"/>
                        </w:rPr>
                      </w:pPr>
                      <w:r w:rsidRPr="00EC3706">
                        <w:rPr>
                          <w:rFonts w:ascii="Times New Roman" w:hAnsi="Times New Roman" w:cs="Times New Roman"/>
                          <w:sz w:val="32"/>
                          <w:szCs w:val="32"/>
                        </w:rPr>
                        <w:t>Trường Đại học Luật, Đại học Huế</w:t>
                      </w:r>
                    </w:p>
                    <w:p w:rsidR="00393214" w:rsidRPr="00EC3706" w:rsidRDefault="00393214" w:rsidP="00393214">
                      <w:pPr>
                        <w:spacing w:after="0" w:line="240" w:lineRule="auto"/>
                        <w:ind w:left="284" w:right="417"/>
                        <w:jc w:val="center"/>
                        <w:rPr>
                          <w:rFonts w:ascii="Times New Roman" w:hAnsi="Times New Roman" w:cs="Times New Roman"/>
                          <w:b/>
                          <w:sz w:val="32"/>
                          <w:szCs w:val="32"/>
                        </w:rPr>
                      </w:pPr>
                    </w:p>
                    <w:p w:rsidR="00393214" w:rsidRDefault="00393214" w:rsidP="00393214">
                      <w:pPr>
                        <w:tabs>
                          <w:tab w:val="left" w:pos="3969"/>
                        </w:tabs>
                        <w:spacing w:after="0" w:line="240" w:lineRule="auto"/>
                        <w:ind w:left="2160" w:right="-9"/>
                        <w:jc w:val="both"/>
                        <w:rPr>
                          <w:rFonts w:ascii="Times New Roman" w:hAnsi="Times New Roman" w:cs="Times New Roman"/>
                          <w:b/>
                          <w:sz w:val="32"/>
                          <w:szCs w:val="32"/>
                        </w:rPr>
                      </w:pPr>
                    </w:p>
                    <w:p w:rsidR="00393214" w:rsidRDefault="00393214" w:rsidP="00393214">
                      <w:pPr>
                        <w:tabs>
                          <w:tab w:val="left" w:pos="3969"/>
                        </w:tabs>
                        <w:spacing w:after="0" w:line="240" w:lineRule="auto"/>
                        <w:ind w:left="2160" w:right="-9"/>
                        <w:jc w:val="both"/>
                        <w:rPr>
                          <w:rFonts w:ascii="Times New Roman" w:hAnsi="Times New Roman" w:cs="Times New Roman"/>
                          <w:b/>
                          <w:sz w:val="32"/>
                          <w:szCs w:val="32"/>
                        </w:rPr>
                      </w:pPr>
                    </w:p>
                    <w:p w:rsidR="00393214" w:rsidRDefault="00393214" w:rsidP="00393214">
                      <w:pPr>
                        <w:tabs>
                          <w:tab w:val="left" w:pos="3969"/>
                        </w:tabs>
                        <w:spacing w:after="0" w:line="240" w:lineRule="auto"/>
                        <w:ind w:left="2160" w:right="-9"/>
                        <w:jc w:val="both"/>
                        <w:rPr>
                          <w:rFonts w:ascii="Times New Roman" w:hAnsi="Times New Roman" w:cs="Times New Roman"/>
                          <w:b/>
                          <w:sz w:val="32"/>
                          <w:szCs w:val="32"/>
                        </w:rPr>
                      </w:pPr>
                    </w:p>
                    <w:p w:rsidR="00393214" w:rsidRPr="00EC3706" w:rsidRDefault="00393214" w:rsidP="00393214">
                      <w:pPr>
                        <w:tabs>
                          <w:tab w:val="left" w:pos="3969"/>
                        </w:tabs>
                        <w:spacing w:after="0" w:line="240" w:lineRule="auto"/>
                        <w:ind w:left="2160" w:right="-9"/>
                        <w:jc w:val="both"/>
                        <w:rPr>
                          <w:rFonts w:ascii="Times New Roman" w:hAnsi="Times New Roman" w:cs="Times New Roman"/>
                          <w:spacing w:val="-12"/>
                          <w:sz w:val="32"/>
                          <w:szCs w:val="32"/>
                        </w:rPr>
                      </w:pPr>
                      <w:r w:rsidRPr="00EC3706">
                        <w:rPr>
                          <w:rFonts w:ascii="Times New Roman" w:hAnsi="Times New Roman" w:cs="Times New Roman"/>
                          <w:spacing w:val="-12"/>
                          <w:sz w:val="32"/>
                          <w:szCs w:val="32"/>
                        </w:rPr>
                        <w:t>Người hướng dẫn khoa học:</w:t>
                      </w:r>
                    </w:p>
                    <w:p w:rsidR="00393214" w:rsidRDefault="00393214" w:rsidP="00393214">
                      <w:pPr>
                        <w:tabs>
                          <w:tab w:val="left" w:pos="3969"/>
                        </w:tabs>
                        <w:spacing w:after="0" w:line="240" w:lineRule="auto"/>
                        <w:ind w:left="2160" w:right="-9"/>
                        <w:jc w:val="both"/>
                        <w:rPr>
                          <w:rFonts w:ascii="Times New Roman" w:hAnsi="Times New Roman" w:cs="Times New Roman"/>
                          <w:b/>
                          <w:spacing w:val="-12"/>
                          <w:sz w:val="32"/>
                          <w:szCs w:val="32"/>
                        </w:rPr>
                      </w:pPr>
                      <w:r>
                        <w:rPr>
                          <w:rFonts w:ascii="Times New Roman" w:hAnsi="Times New Roman" w:cs="Times New Roman"/>
                          <w:b/>
                          <w:spacing w:val="-12"/>
                          <w:sz w:val="32"/>
                          <w:szCs w:val="32"/>
                        </w:rPr>
                        <w:t>1. TS. ĐINH THẾ HƯNG</w:t>
                      </w:r>
                    </w:p>
                    <w:p w:rsidR="00393214" w:rsidRPr="00EC3706" w:rsidRDefault="00393214" w:rsidP="00393214">
                      <w:pPr>
                        <w:tabs>
                          <w:tab w:val="left" w:pos="3969"/>
                        </w:tabs>
                        <w:spacing w:after="0" w:line="240" w:lineRule="auto"/>
                        <w:ind w:left="2160" w:right="-9"/>
                        <w:jc w:val="both"/>
                        <w:rPr>
                          <w:rFonts w:ascii="Times New Roman" w:hAnsi="Times New Roman" w:cs="Times New Roman"/>
                          <w:b/>
                          <w:spacing w:val="-12"/>
                          <w:sz w:val="32"/>
                          <w:szCs w:val="32"/>
                        </w:rPr>
                      </w:pPr>
                      <w:r>
                        <w:rPr>
                          <w:rFonts w:ascii="Times New Roman" w:hAnsi="Times New Roman" w:cs="Times New Roman"/>
                          <w:b/>
                          <w:spacing w:val="-12"/>
                          <w:sz w:val="32"/>
                          <w:szCs w:val="32"/>
                        </w:rPr>
                        <w:t xml:space="preserve">2. </w:t>
                      </w:r>
                      <w:r w:rsidRPr="00EC3706">
                        <w:rPr>
                          <w:rFonts w:ascii="Times New Roman" w:hAnsi="Times New Roman" w:cs="Times New Roman"/>
                          <w:b/>
                          <w:spacing w:val="-12"/>
                          <w:sz w:val="32"/>
                          <w:szCs w:val="32"/>
                        </w:rPr>
                        <w:t xml:space="preserve">TS. </w:t>
                      </w:r>
                      <w:r>
                        <w:rPr>
                          <w:rFonts w:ascii="Times New Roman" w:hAnsi="Times New Roman" w:cs="Times New Roman"/>
                          <w:b/>
                          <w:spacing w:val="-12"/>
                          <w:sz w:val="32"/>
                          <w:szCs w:val="32"/>
                        </w:rPr>
                        <w:t>HÀ LẸ THỦY</w:t>
                      </w:r>
                    </w:p>
                    <w:p w:rsidR="00393214" w:rsidRPr="00EC3706" w:rsidRDefault="00393214" w:rsidP="00393214">
                      <w:pPr>
                        <w:spacing w:after="0" w:line="240" w:lineRule="auto"/>
                        <w:ind w:left="284" w:right="417"/>
                        <w:jc w:val="center"/>
                        <w:rPr>
                          <w:rFonts w:ascii="Times New Roman" w:hAnsi="Times New Roman" w:cs="Times New Roman"/>
                          <w:b/>
                          <w:sz w:val="32"/>
                          <w:szCs w:val="32"/>
                          <w:u w:val="single"/>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r w:rsidRPr="00EC3706">
                        <w:rPr>
                          <w:rFonts w:ascii="Times New Roman" w:hAnsi="Times New Roman" w:cs="Times New Roman"/>
                          <w:sz w:val="32"/>
                          <w:szCs w:val="32"/>
                        </w:rPr>
                        <w:t xml:space="preserve">Phản biện: </w:t>
                      </w:r>
                      <w:r w:rsidR="003E512B">
                        <w:rPr>
                          <w:rFonts w:ascii="Times New Roman" w:hAnsi="Times New Roman" w:cs="Times New Roman"/>
                          <w:sz w:val="32"/>
                          <w:szCs w:val="32"/>
                        </w:rPr>
                        <w:t xml:space="preserve">TS. Nguyễn Sơn Hà </w:t>
                      </w:r>
                      <w:bookmarkStart w:id="1" w:name="_GoBack"/>
                      <w:bookmarkEnd w:id="1"/>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pStyle w:val="BodyText"/>
                        <w:spacing w:after="0" w:line="240" w:lineRule="auto"/>
                        <w:ind w:left="284" w:right="417"/>
                        <w:rPr>
                          <w:sz w:val="32"/>
                          <w:szCs w:val="32"/>
                        </w:rPr>
                      </w:pPr>
                    </w:p>
                    <w:p w:rsidR="00393214" w:rsidRDefault="00393214" w:rsidP="00393214">
                      <w:pPr>
                        <w:pStyle w:val="BodyText"/>
                        <w:spacing w:after="0" w:line="240" w:lineRule="auto"/>
                        <w:ind w:left="284" w:right="417"/>
                        <w:rPr>
                          <w:sz w:val="32"/>
                          <w:szCs w:val="32"/>
                        </w:rPr>
                      </w:pPr>
                    </w:p>
                    <w:p w:rsidR="00393214" w:rsidRPr="00EC3706" w:rsidRDefault="00393214" w:rsidP="00393214">
                      <w:pPr>
                        <w:pStyle w:val="BodyText"/>
                        <w:spacing w:after="0" w:line="240" w:lineRule="auto"/>
                        <w:ind w:left="284" w:right="417"/>
                        <w:rPr>
                          <w:sz w:val="32"/>
                          <w:szCs w:val="32"/>
                        </w:rPr>
                      </w:pPr>
                    </w:p>
                    <w:p w:rsidR="00393214" w:rsidRPr="00EC3706" w:rsidRDefault="00393214" w:rsidP="00393214">
                      <w:pPr>
                        <w:pStyle w:val="BodyText"/>
                        <w:spacing w:after="0" w:line="240" w:lineRule="auto"/>
                        <w:ind w:left="284" w:right="417"/>
                        <w:rPr>
                          <w:sz w:val="32"/>
                          <w:szCs w:val="32"/>
                        </w:rPr>
                      </w:pPr>
                    </w:p>
                    <w:p w:rsidR="00393214" w:rsidRPr="00EC3706" w:rsidRDefault="00393214" w:rsidP="00393214">
                      <w:pPr>
                        <w:pStyle w:val="BodyText"/>
                        <w:spacing w:after="0" w:line="240" w:lineRule="auto"/>
                        <w:ind w:left="284" w:right="417"/>
                        <w:jc w:val="center"/>
                        <w:rPr>
                          <w:sz w:val="32"/>
                          <w:szCs w:val="32"/>
                        </w:rPr>
                      </w:pPr>
                      <w:r w:rsidRPr="00EC3706">
                        <w:rPr>
                          <w:sz w:val="32"/>
                          <w:szCs w:val="32"/>
                        </w:rPr>
                        <w:t xml:space="preserve">Đề án sẽ được bảo vệ trước Hội đồng chấm </w:t>
                      </w:r>
                    </w:p>
                    <w:p w:rsidR="00393214" w:rsidRPr="00EC3706" w:rsidRDefault="00393214" w:rsidP="00393214">
                      <w:pPr>
                        <w:pStyle w:val="BodyText"/>
                        <w:spacing w:after="0" w:line="240" w:lineRule="auto"/>
                        <w:ind w:left="284" w:right="417"/>
                        <w:jc w:val="center"/>
                        <w:rPr>
                          <w:sz w:val="32"/>
                          <w:szCs w:val="32"/>
                        </w:rPr>
                      </w:pPr>
                      <w:r w:rsidRPr="00EC3706">
                        <w:rPr>
                          <w:sz w:val="32"/>
                          <w:szCs w:val="32"/>
                        </w:rPr>
                        <w:t>Đề án Thạc sĩ Luật Kinh tế họp tại: Trường Đại học Luật</w:t>
                      </w:r>
                    </w:p>
                    <w:p w:rsidR="00393214" w:rsidRPr="00EC3706" w:rsidRDefault="00393214" w:rsidP="00393214">
                      <w:pPr>
                        <w:pStyle w:val="BodyText"/>
                        <w:spacing w:after="0" w:line="240" w:lineRule="auto"/>
                        <w:ind w:left="284" w:right="417"/>
                        <w:jc w:val="center"/>
                        <w:rPr>
                          <w:sz w:val="32"/>
                          <w:szCs w:val="32"/>
                        </w:rPr>
                      </w:pPr>
                      <w:r w:rsidRPr="00EC3706">
                        <w:rPr>
                          <w:sz w:val="32"/>
                          <w:szCs w:val="32"/>
                        </w:rPr>
                        <w:t>Vào ngày……. tháng 12 năm 2025</w:t>
                      </w: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Pr="00EC3706" w:rsidRDefault="00393214" w:rsidP="00393214">
                      <w:pPr>
                        <w:spacing w:after="0" w:line="240" w:lineRule="auto"/>
                        <w:ind w:left="284" w:right="417"/>
                        <w:rPr>
                          <w:rFonts w:ascii="Times New Roman" w:hAnsi="Times New Roman" w:cs="Times New Roman"/>
                          <w:sz w:val="32"/>
                          <w:szCs w:val="32"/>
                        </w:rPr>
                      </w:pPr>
                    </w:p>
                    <w:p w:rsidR="00393214" w:rsidRDefault="00393214" w:rsidP="00393214">
                      <w:pPr>
                        <w:pStyle w:val="Heading11"/>
                        <w:spacing w:before="0"/>
                        <w:ind w:left="284" w:right="417"/>
                        <w:jc w:val="center"/>
                        <w:rPr>
                          <w:lang w:val="vi-VN"/>
                        </w:rPr>
                      </w:pPr>
                    </w:p>
                    <w:p w:rsidR="00393214" w:rsidRDefault="00393214" w:rsidP="00393214">
                      <w:pPr>
                        <w:pStyle w:val="Heading11"/>
                        <w:spacing w:before="0"/>
                        <w:ind w:left="284" w:right="417"/>
                        <w:jc w:val="center"/>
                        <w:rPr>
                          <w:lang w:val="vi-VN"/>
                        </w:rPr>
                      </w:pPr>
                    </w:p>
                    <w:p w:rsidR="00393214" w:rsidRDefault="00393214" w:rsidP="00393214">
                      <w:pPr>
                        <w:pStyle w:val="Heading11"/>
                        <w:spacing w:before="0"/>
                        <w:ind w:left="284" w:right="417"/>
                        <w:jc w:val="center"/>
                        <w:rPr>
                          <w:lang w:val="vi-VN"/>
                        </w:rPr>
                      </w:pPr>
                    </w:p>
                    <w:p w:rsidR="00393214" w:rsidRPr="00EC3706" w:rsidRDefault="00393214" w:rsidP="00393214">
                      <w:pPr>
                        <w:pStyle w:val="Heading11"/>
                        <w:spacing w:before="0"/>
                        <w:ind w:left="284" w:right="417"/>
                        <w:jc w:val="center"/>
                        <w:rPr>
                          <w:lang w:val="vi-VN"/>
                        </w:rPr>
                      </w:pPr>
                      <w:r w:rsidRPr="00EC3706">
                        <w:rPr>
                          <w:lang w:val="vi-VN"/>
                        </w:rPr>
                        <w:t>Trường Đại học Luật, Đại học Huế</w:t>
                      </w:r>
                    </w:p>
                  </w:txbxContent>
                </v:textbox>
                <w10:wrap anchorx="page"/>
              </v:shape>
            </w:pict>
          </mc:Fallback>
        </mc:AlternateContent>
      </w:r>
      <w:r>
        <w:rPr>
          <w:rFonts w:ascii="Times New Roman" w:hAnsi="Times New Roman" w:cs="Times New Roman"/>
          <w:sz w:val="28"/>
          <w:szCs w:val="28"/>
          <w:lang w:val="pl-PL"/>
        </w:rPr>
        <w:br w:type="page"/>
      </w:r>
    </w:p>
    <w:p w:rsidR="00A73667" w:rsidRPr="007255FD" w:rsidRDefault="00A73667" w:rsidP="007255FD">
      <w:pPr>
        <w:spacing w:after="0" w:line="288" w:lineRule="auto"/>
        <w:jc w:val="center"/>
        <w:rPr>
          <w:rFonts w:ascii="Times New Roman" w:hAnsi="Times New Roman" w:cs="Times New Roman"/>
          <w:b/>
          <w:sz w:val="26"/>
          <w:szCs w:val="26"/>
          <w:lang w:val="vi-VN"/>
        </w:rPr>
      </w:pPr>
      <w:r w:rsidRPr="007255FD">
        <w:rPr>
          <w:rFonts w:ascii="Times New Roman" w:hAnsi="Times New Roman" w:cs="Times New Roman"/>
          <w:b/>
          <w:sz w:val="26"/>
          <w:szCs w:val="26"/>
          <w:lang w:val="vi-VN"/>
        </w:rPr>
        <w:lastRenderedPageBreak/>
        <w:t>MỤC LỤC</w:t>
      </w:r>
    </w:p>
    <w:p w:rsidR="0052138F" w:rsidRPr="007255FD" w:rsidRDefault="00955C98" w:rsidP="007255FD">
      <w:pPr>
        <w:pStyle w:val="TOC1"/>
        <w:spacing w:after="0" w:line="288" w:lineRule="auto"/>
        <w:rPr>
          <w:rFonts w:eastAsiaTheme="minorEastAsia"/>
          <w:b w:val="0"/>
          <w:bCs w:val="0"/>
          <w:kern w:val="0"/>
          <w14:ligatures w14:val="none"/>
        </w:rPr>
      </w:pPr>
      <w:r w:rsidRPr="007255FD">
        <w:fldChar w:fldCharType="begin"/>
      </w:r>
      <w:r w:rsidRPr="007255FD">
        <w:instrText xml:space="preserve"> TOC \h \z \t "01,1,02,1,03,1" </w:instrText>
      </w:r>
      <w:r w:rsidRPr="007255FD">
        <w:fldChar w:fldCharType="separate"/>
      </w:r>
      <w:hyperlink w:anchor="_Toc216439535" w:history="1">
        <w:r w:rsidR="0052138F" w:rsidRPr="007255FD">
          <w:rPr>
            <w:rStyle w:val="Hyperlink"/>
            <w:color w:val="auto"/>
          </w:rPr>
          <w:t>MỞ ĐẦU</w:t>
        </w:r>
        <w:r w:rsidR="0052138F" w:rsidRPr="007255FD">
          <w:rPr>
            <w:webHidden/>
          </w:rPr>
          <w:tab/>
        </w:r>
        <w:r w:rsidR="0052138F" w:rsidRPr="007255FD">
          <w:rPr>
            <w:webHidden/>
          </w:rPr>
          <w:fldChar w:fldCharType="begin"/>
        </w:r>
        <w:r w:rsidR="0052138F" w:rsidRPr="007255FD">
          <w:rPr>
            <w:webHidden/>
          </w:rPr>
          <w:instrText xml:space="preserve"> PAGEREF _Toc216439535 \h </w:instrText>
        </w:r>
        <w:r w:rsidR="0052138F" w:rsidRPr="007255FD">
          <w:rPr>
            <w:webHidden/>
          </w:rPr>
        </w:r>
        <w:r w:rsidR="0052138F" w:rsidRPr="007255FD">
          <w:rPr>
            <w:webHidden/>
          </w:rPr>
          <w:fldChar w:fldCharType="separate"/>
        </w:r>
        <w:r w:rsidR="003E512B">
          <w:rPr>
            <w:webHidden/>
          </w:rPr>
          <w:t>1</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36" w:history="1">
        <w:r w:rsidR="0052138F" w:rsidRPr="007255FD">
          <w:rPr>
            <w:rStyle w:val="Hyperlink"/>
            <w:b w:val="0"/>
            <w:color w:val="auto"/>
          </w:rPr>
          <w:t>1. Tính cấp thiết của việc nghiên cứu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_Toc216439536 \h </w:instrText>
        </w:r>
        <w:r w:rsidR="0052138F" w:rsidRPr="007255FD">
          <w:rPr>
            <w:b w:val="0"/>
            <w:webHidden/>
          </w:rPr>
        </w:r>
        <w:r w:rsidR="0052138F" w:rsidRPr="007255FD">
          <w:rPr>
            <w:b w:val="0"/>
            <w:webHidden/>
          </w:rPr>
          <w:fldChar w:fldCharType="separate"/>
        </w:r>
        <w:r w:rsidR="003E512B">
          <w:rPr>
            <w:b w:val="0"/>
            <w:webHidden/>
          </w:rPr>
          <w:t>1</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37" w:history="1">
        <w:r w:rsidR="0052138F" w:rsidRPr="007255FD">
          <w:rPr>
            <w:rStyle w:val="Hyperlink"/>
            <w:b w:val="0"/>
            <w:color w:val="auto"/>
          </w:rPr>
          <w:t>2. Tình hình nghiên cứu liên quan đến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_Toc216439537 \h </w:instrText>
        </w:r>
        <w:r w:rsidR="0052138F" w:rsidRPr="007255FD">
          <w:rPr>
            <w:b w:val="0"/>
            <w:webHidden/>
          </w:rPr>
        </w:r>
        <w:r w:rsidR="0052138F" w:rsidRPr="007255FD">
          <w:rPr>
            <w:b w:val="0"/>
            <w:webHidden/>
          </w:rPr>
          <w:fldChar w:fldCharType="separate"/>
        </w:r>
        <w:r w:rsidR="003E512B">
          <w:rPr>
            <w:b w:val="0"/>
            <w:webHidden/>
          </w:rPr>
          <w:t>2</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38" w:history="1">
        <w:r w:rsidR="0052138F" w:rsidRPr="007255FD">
          <w:rPr>
            <w:rStyle w:val="Hyperlink"/>
            <w:b w:val="0"/>
            <w:color w:val="auto"/>
          </w:rPr>
          <w:t>3. Mục đích và nhiệm vụ nghiên cứu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_Toc216439538 \h </w:instrText>
        </w:r>
        <w:r w:rsidR="0052138F" w:rsidRPr="007255FD">
          <w:rPr>
            <w:b w:val="0"/>
            <w:webHidden/>
          </w:rPr>
        </w:r>
        <w:r w:rsidR="0052138F" w:rsidRPr="007255FD">
          <w:rPr>
            <w:b w:val="0"/>
            <w:webHidden/>
          </w:rPr>
          <w:fldChar w:fldCharType="separate"/>
        </w:r>
        <w:r w:rsidR="003E512B">
          <w:rPr>
            <w:b w:val="0"/>
            <w:webHidden/>
          </w:rPr>
          <w:t>5</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39" w:history="1">
        <w:r w:rsidR="0052138F" w:rsidRPr="007255FD">
          <w:rPr>
            <w:rStyle w:val="Hyperlink"/>
            <w:b w:val="0"/>
            <w:color w:val="auto"/>
          </w:rPr>
          <w:t>4. Đối tượng và phạm vi nghiên cứu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_Toc216439539 \h </w:instrText>
        </w:r>
        <w:r w:rsidR="0052138F" w:rsidRPr="007255FD">
          <w:rPr>
            <w:b w:val="0"/>
            <w:webHidden/>
          </w:rPr>
        </w:r>
        <w:r w:rsidR="0052138F" w:rsidRPr="007255FD">
          <w:rPr>
            <w:b w:val="0"/>
            <w:webHidden/>
          </w:rPr>
          <w:fldChar w:fldCharType="separate"/>
        </w:r>
        <w:r w:rsidR="003E512B">
          <w:rPr>
            <w:b w:val="0"/>
            <w:webHidden/>
          </w:rPr>
          <w:t>5</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0" w:history="1">
        <w:r w:rsidR="0052138F" w:rsidRPr="007255FD">
          <w:rPr>
            <w:rStyle w:val="Hyperlink"/>
            <w:b w:val="0"/>
            <w:color w:val="auto"/>
          </w:rPr>
          <w:t>5. Phương pháp nghiên cứu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_Toc216439540 \h </w:instrText>
        </w:r>
        <w:r w:rsidR="0052138F" w:rsidRPr="007255FD">
          <w:rPr>
            <w:b w:val="0"/>
            <w:webHidden/>
          </w:rPr>
        </w:r>
        <w:r w:rsidR="0052138F" w:rsidRPr="007255FD">
          <w:rPr>
            <w:b w:val="0"/>
            <w:webHidden/>
          </w:rPr>
          <w:fldChar w:fldCharType="separate"/>
        </w:r>
        <w:r w:rsidR="003E512B">
          <w:rPr>
            <w:b w:val="0"/>
            <w:webHidden/>
          </w:rPr>
          <w:t>6</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1" w:history="1">
        <w:r w:rsidR="0052138F" w:rsidRPr="007255FD">
          <w:rPr>
            <w:rStyle w:val="Hyperlink"/>
            <w:b w:val="0"/>
            <w:color w:val="auto"/>
          </w:rPr>
          <w:t>6. Ý nghĩa khoa học và ý nghĩa thực tiễn của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_Toc216439541 \h </w:instrText>
        </w:r>
        <w:r w:rsidR="0052138F" w:rsidRPr="007255FD">
          <w:rPr>
            <w:b w:val="0"/>
            <w:webHidden/>
          </w:rPr>
        </w:r>
        <w:r w:rsidR="0052138F" w:rsidRPr="007255FD">
          <w:rPr>
            <w:b w:val="0"/>
            <w:webHidden/>
          </w:rPr>
          <w:fldChar w:fldCharType="separate"/>
        </w:r>
        <w:r w:rsidR="003E512B">
          <w:rPr>
            <w:b w:val="0"/>
            <w:webHidden/>
          </w:rPr>
          <w:t>6</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2" w:history="1">
        <w:r w:rsidR="0052138F" w:rsidRPr="007255FD">
          <w:rPr>
            <w:rStyle w:val="Hyperlink"/>
            <w:b w:val="0"/>
            <w:color w:val="auto"/>
          </w:rPr>
          <w:t>7. Kết cấu của đề án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_Toc216439542 \h </w:instrText>
        </w:r>
        <w:r w:rsidR="0052138F" w:rsidRPr="007255FD">
          <w:rPr>
            <w:b w:val="0"/>
            <w:webHidden/>
          </w:rPr>
        </w:r>
        <w:r w:rsidR="0052138F" w:rsidRPr="007255FD">
          <w:rPr>
            <w:b w:val="0"/>
            <w:webHidden/>
          </w:rPr>
          <w:fldChar w:fldCharType="separate"/>
        </w:r>
        <w:r w:rsidR="003E512B">
          <w:rPr>
            <w:b w:val="0"/>
            <w:webHidden/>
          </w:rPr>
          <w:t>7</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Cs w:val="0"/>
          <w:kern w:val="0"/>
          <w:lang w:val="vi-VN"/>
          <w14:ligatures w14:val="none"/>
        </w:rPr>
      </w:pPr>
      <w:hyperlink w:anchor="_Toc216439543" w:history="1">
        <w:r w:rsidR="0052138F" w:rsidRPr="007255FD">
          <w:rPr>
            <w:rStyle w:val="Hyperlink"/>
            <w:color w:val="auto"/>
            <w:u w:val="none"/>
            <w:lang w:val="vi-VN"/>
          </w:rPr>
          <w:t>CHƯƠNG 1</w:t>
        </w:r>
        <w:r w:rsidR="0052138F" w:rsidRPr="007255FD">
          <w:rPr>
            <w:webHidden/>
            <w:lang w:val="vi-VN"/>
          </w:rPr>
          <w:t>.</w:t>
        </w:r>
      </w:hyperlink>
      <w:r w:rsidR="0052138F" w:rsidRPr="007255FD">
        <w:rPr>
          <w:rStyle w:val="Hyperlink"/>
          <w:color w:val="auto"/>
          <w:u w:val="none"/>
          <w:lang w:val="vi-VN"/>
        </w:rPr>
        <w:t xml:space="preserve"> </w:t>
      </w:r>
      <w:hyperlink w:anchor="_Toc216439544" w:history="1">
        <w:r w:rsidR="0052138F" w:rsidRPr="007255FD">
          <w:rPr>
            <w:rStyle w:val="Hyperlink"/>
            <w:color w:val="auto"/>
            <w:lang w:val="vi-VN"/>
          </w:rPr>
          <w:t>M</w:t>
        </w:r>
        <w:r w:rsidR="0052138F" w:rsidRPr="007255FD">
          <w:rPr>
            <w:rStyle w:val="Hyperlink"/>
            <w:color w:val="auto"/>
          </w:rPr>
          <w:t>ỘT SỐ VẤN ĐỀ LÝ LUẬN PHÁP LUẬT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_Toc216439544 \h </w:instrText>
        </w:r>
        <w:r w:rsidR="0052138F" w:rsidRPr="007255FD">
          <w:rPr>
            <w:webHidden/>
          </w:rPr>
        </w:r>
        <w:r w:rsidR="0052138F" w:rsidRPr="007255FD">
          <w:rPr>
            <w:webHidden/>
          </w:rPr>
          <w:fldChar w:fldCharType="separate"/>
        </w:r>
        <w:r w:rsidR="003E512B">
          <w:rPr>
            <w:webHidden/>
          </w:rPr>
          <w:t>8</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45" w:history="1">
        <w:r w:rsidR="0052138F" w:rsidRPr="007255FD">
          <w:rPr>
            <w:rStyle w:val="Hyperlink"/>
            <w:color w:val="auto"/>
            <w:spacing w:val="-6"/>
          </w:rPr>
          <w:t xml:space="preserve">1.1. </w:t>
        </w:r>
        <w:r w:rsidR="0052138F" w:rsidRPr="007255FD">
          <w:rPr>
            <w:rStyle w:val="Hyperlink"/>
            <w:color w:val="auto"/>
            <w:spacing w:val="-6"/>
            <w:lang w:val="vi-VN"/>
          </w:rPr>
          <w:t>Khái quát pháp luật về</w:t>
        </w:r>
        <w:r w:rsidR="0052138F" w:rsidRPr="007255FD">
          <w:rPr>
            <w:rStyle w:val="Hyperlink"/>
            <w:color w:val="auto"/>
            <w:spacing w:val="-6"/>
          </w:rPr>
          <w:t xml:space="preserve">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_Toc216439545 \h </w:instrText>
        </w:r>
        <w:r w:rsidR="0052138F" w:rsidRPr="007255FD">
          <w:rPr>
            <w:webHidden/>
          </w:rPr>
        </w:r>
        <w:r w:rsidR="0052138F" w:rsidRPr="007255FD">
          <w:rPr>
            <w:webHidden/>
          </w:rPr>
          <w:fldChar w:fldCharType="separate"/>
        </w:r>
        <w:r w:rsidR="003E512B">
          <w:rPr>
            <w:webHidden/>
          </w:rPr>
          <w:t>8</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6" w:history="1">
        <w:r w:rsidR="0052138F" w:rsidRPr="007255FD">
          <w:rPr>
            <w:rStyle w:val="Hyperlink"/>
            <w:b w:val="0"/>
            <w:color w:val="auto"/>
          </w:rPr>
          <w:t>1.1.1. Khái niệm, đặc điểm về người tiêu dùng là người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_Toc216439546 \h </w:instrText>
        </w:r>
        <w:r w:rsidR="0052138F" w:rsidRPr="007255FD">
          <w:rPr>
            <w:b w:val="0"/>
            <w:webHidden/>
          </w:rPr>
        </w:r>
        <w:r w:rsidR="0052138F" w:rsidRPr="007255FD">
          <w:rPr>
            <w:b w:val="0"/>
            <w:webHidden/>
          </w:rPr>
          <w:fldChar w:fldCharType="separate"/>
        </w:r>
        <w:r w:rsidR="003E512B">
          <w:rPr>
            <w:b w:val="0"/>
            <w:webHidden/>
          </w:rPr>
          <w:t>8</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7" w:history="1">
        <w:r w:rsidR="0052138F" w:rsidRPr="007255FD">
          <w:rPr>
            <w:rStyle w:val="Hyperlink"/>
            <w:b w:val="0"/>
            <w:color w:val="auto"/>
          </w:rPr>
          <w:t xml:space="preserve">1.1.2. Khái niệm, đặc điểm của pháp luật về bảo vệ quyền lợi người tiêu dùng </w:t>
        </w:r>
        <w:r w:rsidR="0052138F" w:rsidRPr="007255FD">
          <w:rPr>
            <w:rStyle w:val="Hyperlink"/>
            <w:b w:val="0"/>
            <w:color w:val="auto"/>
            <w:lang w:val="vi-VN"/>
          </w:rPr>
          <w:t xml:space="preserve">của </w:t>
        </w:r>
        <w:r w:rsidR="0052138F" w:rsidRPr="007255FD">
          <w:rPr>
            <w:rStyle w:val="Hyperlink"/>
            <w:b w:val="0"/>
            <w:color w:val="auto"/>
          </w:rPr>
          <w:t>người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_Toc216439547 \h </w:instrText>
        </w:r>
        <w:r w:rsidR="0052138F" w:rsidRPr="007255FD">
          <w:rPr>
            <w:b w:val="0"/>
            <w:webHidden/>
          </w:rPr>
        </w:r>
        <w:r w:rsidR="0052138F" w:rsidRPr="007255FD">
          <w:rPr>
            <w:b w:val="0"/>
            <w:webHidden/>
          </w:rPr>
          <w:fldChar w:fldCharType="separate"/>
        </w:r>
        <w:r w:rsidR="003E512B">
          <w:rPr>
            <w:b w:val="0"/>
            <w:webHidden/>
          </w:rPr>
          <w:t>9</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8" w:history="1">
        <w:r w:rsidR="0052138F" w:rsidRPr="007255FD">
          <w:rPr>
            <w:rStyle w:val="Hyperlink"/>
            <w:b w:val="0"/>
            <w:color w:val="auto"/>
          </w:rPr>
          <w:t>1.1.3. Nội dung cơ bản của pháp luật về bảo vệ quyền lợi người tiêu dùng của người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_Toc216439548 \h </w:instrText>
        </w:r>
        <w:r w:rsidR="0052138F" w:rsidRPr="007255FD">
          <w:rPr>
            <w:b w:val="0"/>
            <w:webHidden/>
          </w:rPr>
        </w:r>
        <w:r w:rsidR="0052138F" w:rsidRPr="007255FD">
          <w:rPr>
            <w:b w:val="0"/>
            <w:webHidden/>
          </w:rPr>
          <w:fldChar w:fldCharType="separate"/>
        </w:r>
        <w:r w:rsidR="003E512B">
          <w:rPr>
            <w:b w:val="0"/>
            <w:webHidden/>
          </w:rPr>
          <w:t>10</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49" w:history="1">
        <w:r w:rsidR="0052138F" w:rsidRPr="007255FD">
          <w:rPr>
            <w:rStyle w:val="Hyperlink"/>
            <w:b w:val="0"/>
            <w:color w:val="auto"/>
          </w:rPr>
          <w:t>1.1.4. Vai trò của pháp luật về bảo vệ quyền lợi người tiêu dùng của người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_Toc216439549 \h </w:instrText>
        </w:r>
        <w:r w:rsidR="0052138F" w:rsidRPr="007255FD">
          <w:rPr>
            <w:b w:val="0"/>
            <w:webHidden/>
          </w:rPr>
        </w:r>
        <w:r w:rsidR="0052138F" w:rsidRPr="007255FD">
          <w:rPr>
            <w:b w:val="0"/>
            <w:webHidden/>
          </w:rPr>
          <w:fldChar w:fldCharType="separate"/>
        </w:r>
        <w:r w:rsidR="003E512B">
          <w:rPr>
            <w:b w:val="0"/>
            <w:webHidden/>
          </w:rPr>
          <w:t>10</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0" w:history="1">
        <w:r w:rsidR="0052138F" w:rsidRPr="007255FD">
          <w:rPr>
            <w:rStyle w:val="Hyperlink"/>
            <w:color w:val="auto"/>
          </w:rPr>
          <w:t>1.2. Các yếu tố tác động đến thực hiện pháp luật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_Toc216439550 \h </w:instrText>
        </w:r>
        <w:r w:rsidR="0052138F" w:rsidRPr="007255FD">
          <w:rPr>
            <w:webHidden/>
          </w:rPr>
        </w:r>
        <w:r w:rsidR="0052138F" w:rsidRPr="007255FD">
          <w:rPr>
            <w:webHidden/>
          </w:rPr>
          <w:fldChar w:fldCharType="separate"/>
        </w:r>
        <w:r w:rsidR="003E512B">
          <w:rPr>
            <w:webHidden/>
          </w:rPr>
          <w:t>10</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1" w:history="1">
        <w:r w:rsidR="0052138F" w:rsidRPr="007255FD">
          <w:rPr>
            <w:rStyle w:val="Hyperlink"/>
            <w:b w:val="0"/>
            <w:color w:val="auto"/>
          </w:rPr>
          <w:t>1.2.1. Mức</w:t>
        </w:r>
        <w:r w:rsidR="0052138F" w:rsidRPr="007255FD">
          <w:rPr>
            <w:rStyle w:val="Hyperlink"/>
            <w:b w:val="0"/>
            <w:color w:val="auto"/>
            <w:lang w:val="vi-VN"/>
          </w:rPr>
          <w:t xml:space="preserve"> độ hoàn thiện quy định </w:t>
        </w:r>
        <w:r w:rsidR="0052138F" w:rsidRPr="007255FD">
          <w:rPr>
            <w:rStyle w:val="Hyperlink"/>
            <w:b w:val="0"/>
            <w:color w:val="auto"/>
          </w:rPr>
          <w:t>pháp luật</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_Toc216439551 \h </w:instrText>
        </w:r>
        <w:r w:rsidR="0052138F" w:rsidRPr="007255FD">
          <w:rPr>
            <w:b w:val="0"/>
            <w:webHidden/>
          </w:rPr>
        </w:r>
        <w:r w:rsidR="0052138F" w:rsidRPr="007255FD">
          <w:rPr>
            <w:b w:val="0"/>
            <w:webHidden/>
          </w:rPr>
          <w:fldChar w:fldCharType="separate"/>
        </w:r>
        <w:r w:rsidR="003E512B">
          <w:rPr>
            <w:b w:val="0"/>
            <w:webHidden/>
          </w:rPr>
          <w:t>10</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2" w:history="1">
        <w:r w:rsidR="0052138F" w:rsidRPr="007255FD">
          <w:rPr>
            <w:rStyle w:val="Hyperlink"/>
            <w:b w:val="0"/>
            <w:color w:val="auto"/>
          </w:rPr>
          <w:t>1.2.2. Yếu tố về kinh tế, xã hội</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_Toc216439552 \h </w:instrText>
        </w:r>
        <w:r w:rsidR="0052138F" w:rsidRPr="007255FD">
          <w:rPr>
            <w:b w:val="0"/>
            <w:webHidden/>
          </w:rPr>
        </w:r>
        <w:r w:rsidR="0052138F" w:rsidRPr="007255FD">
          <w:rPr>
            <w:b w:val="0"/>
            <w:webHidden/>
          </w:rPr>
          <w:fldChar w:fldCharType="separate"/>
        </w:r>
        <w:r w:rsidR="003E512B">
          <w:rPr>
            <w:b w:val="0"/>
            <w:webHidden/>
          </w:rPr>
          <w:t>11</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3" w:history="1">
        <w:r w:rsidR="0052138F" w:rsidRPr="007255FD">
          <w:rPr>
            <w:rStyle w:val="Hyperlink"/>
            <w:b w:val="0"/>
            <w:color w:val="auto"/>
          </w:rPr>
          <w:t xml:space="preserve">1.2.3. </w:t>
        </w:r>
        <w:r w:rsidR="0052138F" w:rsidRPr="007255FD">
          <w:rPr>
            <w:rStyle w:val="Hyperlink"/>
            <w:b w:val="0"/>
            <w:color w:val="auto"/>
            <w:lang w:val="vi-VN"/>
          </w:rPr>
          <w:t>Công tác t</w:t>
        </w:r>
        <w:r w:rsidR="0052138F" w:rsidRPr="007255FD">
          <w:rPr>
            <w:rStyle w:val="Hyperlink"/>
            <w:b w:val="0"/>
            <w:color w:val="auto"/>
          </w:rPr>
          <w:t>ổ</w:t>
        </w:r>
        <w:r w:rsidR="0052138F" w:rsidRPr="007255FD">
          <w:rPr>
            <w:rStyle w:val="Hyperlink"/>
            <w:b w:val="0"/>
            <w:color w:val="auto"/>
            <w:lang w:val="vi-VN"/>
          </w:rPr>
          <w:t xml:space="preserve"> chức quản lý của cơ quan nhà nước có thẩm quyền</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_Toc216439553 \h </w:instrText>
        </w:r>
        <w:r w:rsidR="0052138F" w:rsidRPr="007255FD">
          <w:rPr>
            <w:b w:val="0"/>
            <w:webHidden/>
          </w:rPr>
        </w:r>
        <w:r w:rsidR="0052138F" w:rsidRPr="007255FD">
          <w:rPr>
            <w:b w:val="0"/>
            <w:webHidden/>
          </w:rPr>
          <w:fldChar w:fldCharType="separate"/>
        </w:r>
        <w:r w:rsidR="003E512B">
          <w:rPr>
            <w:b w:val="0"/>
            <w:webHidden/>
          </w:rPr>
          <w:t>11</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4" w:history="1">
        <w:r w:rsidR="0052138F" w:rsidRPr="007255FD">
          <w:rPr>
            <w:rStyle w:val="Hyperlink"/>
            <w:b w:val="0"/>
            <w:color w:val="auto"/>
          </w:rPr>
          <w:t>1.2.4. Nhận thức của chủ thể</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_Toc216439554 \h </w:instrText>
        </w:r>
        <w:r w:rsidR="0052138F" w:rsidRPr="007255FD">
          <w:rPr>
            <w:b w:val="0"/>
            <w:webHidden/>
          </w:rPr>
        </w:r>
        <w:r w:rsidR="0052138F" w:rsidRPr="007255FD">
          <w:rPr>
            <w:b w:val="0"/>
            <w:webHidden/>
          </w:rPr>
          <w:fldChar w:fldCharType="separate"/>
        </w:r>
        <w:r w:rsidR="003E512B">
          <w:rPr>
            <w:b w:val="0"/>
            <w:webHidden/>
          </w:rPr>
          <w:t>11</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5" w:history="1">
        <w:r w:rsidR="0052138F" w:rsidRPr="007255FD">
          <w:rPr>
            <w:rStyle w:val="Hyperlink"/>
            <w:b w:val="0"/>
            <w:color w:val="auto"/>
          </w:rPr>
          <w:t>1.2.5. Văn hóa giới</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_Toc216439555 \h </w:instrText>
        </w:r>
        <w:r w:rsidR="0052138F" w:rsidRPr="007255FD">
          <w:rPr>
            <w:b w:val="0"/>
            <w:webHidden/>
          </w:rPr>
        </w:r>
        <w:r w:rsidR="0052138F" w:rsidRPr="007255FD">
          <w:rPr>
            <w:b w:val="0"/>
            <w:webHidden/>
          </w:rPr>
          <w:fldChar w:fldCharType="separate"/>
        </w:r>
        <w:r w:rsidR="003E512B">
          <w:rPr>
            <w:b w:val="0"/>
            <w:webHidden/>
          </w:rPr>
          <w:t>12</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56" w:history="1">
        <w:r w:rsidR="0052138F" w:rsidRPr="007255FD">
          <w:rPr>
            <w:rStyle w:val="Hyperlink"/>
            <w:b w:val="0"/>
            <w:color w:val="auto"/>
          </w:rPr>
          <w:t>Tiểu kết Chương 1</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_Toc216439556 \h </w:instrText>
        </w:r>
        <w:r w:rsidR="0052138F" w:rsidRPr="007255FD">
          <w:rPr>
            <w:b w:val="0"/>
            <w:webHidden/>
          </w:rPr>
        </w:r>
        <w:r w:rsidR="0052138F" w:rsidRPr="007255FD">
          <w:rPr>
            <w:b w:val="0"/>
            <w:webHidden/>
          </w:rPr>
          <w:fldChar w:fldCharType="separate"/>
        </w:r>
        <w:r w:rsidR="003E512B">
          <w:rPr>
            <w:b w:val="0"/>
            <w:webHidden/>
          </w:rPr>
          <w:t>12</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57" w:history="1">
        <w:r w:rsidR="0052138F" w:rsidRPr="007255FD">
          <w:rPr>
            <w:rStyle w:val="Hyperlink"/>
            <w:color w:val="auto"/>
            <w:u w:val="none"/>
            <w:lang w:val="vi-VN"/>
          </w:rPr>
          <w:t>CHƯƠNG 2</w:t>
        </w:r>
        <w:r w:rsidR="0052138F" w:rsidRPr="007255FD">
          <w:rPr>
            <w:webHidden/>
            <w:lang w:val="vi-VN"/>
          </w:rPr>
          <w:t>.</w:t>
        </w:r>
      </w:hyperlink>
      <w:r w:rsidR="0052138F" w:rsidRPr="007255FD">
        <w:rPr>
          <w:rStyle w:val="Hyperlink"/>
          <w:color w:val="auto"/>
          <w:u w:val="none"/>
          <w:lang w:val="vi-VN"/>
        </w:rPr>
        <w:t xml:space="preserve"> </w:t>
      </w:r>
      <w:hyperlink w:anchor="_Toc216439558" w:history="1">
        <w:r w:rsidR="0052138F" w:rsidRPr="007255FD">
          <w:rPr>
            <w:rStyle w:val="Hyperlink"/>
            <w:color w:val="auto"/>
          </w:rPr>
          <w:t>THỰC TRẠNG PHÁP LUẬT VIỆT NAM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_Toc216439558 \h </w:instrText>
        </w:r>
        <w:r w:rsidR="0052138F" w:rsidRPr="007255FD">
          <w:rPr>
            <w:webHidden/>
          </w:rPr>
        </w:r>
        <w:r w:rsidR="0052138F" w:rsidRPr="007255FD">
          <w:rPr>
            <w:webHidden/>
          </w:rPr>
          <w:fldChar w:fldCharType="separate"/>
        </w:r>
        <w:r w:rsidR="003E512B">
          <w:rPr>
            <w:webHidden/>
          </w:rPr>
          <w:t>13</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59" w:history="1">
        <w:r w:rsidR="0052138F" w:rsidRPr="007255FD">
          <w:rPr>
            <w:rStyle w:val="Hyperlink"/>
            <w:color w:val="auto"/>
          </w:rPr>
          <w:t>2.1. Quy</w:t>
        </w:r>
        <w:r w:rsidR="0052138F" w:rsidRPr="007255FD">
          <w:rPr>
            <w:rStyle w:val="Hyperlink"/>
            <w:color w:val="auto"/>
            <w:lang w:val="vi-VN"/>
          </w:rPr>
          <w:t xml:space="preserve"> định của</w:t>
        </w:r>
        <w:r w:rsidR="0052138F" w:rsidRPr="007255FD">
          <w:rPr>
            <w:rStyle w:val="Hyperlink"/>
            <w:color w:val="auto"/>
          </w:rPr>
          <w:t xml:space="preserve"> pháp luật Việt Nam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_Toc216439559 \h </w:instrText>
        </w:r>
        <w:r w:rsidR="0052138F" w:rsidRPr="007255FD">
          <w:rPr>
            <w:webHidden/>
          </w:rPr>
        </w:r>
        <w:r w:rsidR="0052138F" w:rsidRPr="007255FD">
          <w:rPr>
            <w:webHidden/>
          </w:rPr>
          <w:fldChar w:fldCharType="separate"/>
        </w:r>
        <w:r w:rsidR="003E512B">
          <w:rPr>
            <w:webHidden/>
          </w:rPr>
          <w:t>13</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0" w:history="1">
        <w:r w:rsidR="0052138F" w:rsidRPr="007255FD">
          <w:rPr>
            <w:rStyle w:val="Hyperlink"/>
            <w:b w:val="0"/>
            <w:color w:val="auto"/>
          </w:rPr>
          <w:t>2.1.1. Quy định về quyền và nghĩa vụ của người tiêu dùng là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_Toc216439560 \h </w:instrText>
        </w:r>
        <w:r w:rsidR="0052138F" w:rsidRPr="007255FD">
          <w:rPr>
            <w:b w:val="0"/>
            <w:webHidden/>
          </w:rPr>
        </w:r>
        <w:r w:rsidR="0052138F" w:rsidRPr="007255FD">
          <w:rPr>
            <w:b w:val="0"/>
            <w:webHidden/>
          </w:rPr>
          <w:fldChar w:fldCharType="separate"/>
        </w:r>
        <w:r w:rsidR="003E512B">
          <w:rPr>
            <w:b w:val="0"/>
            <w:webHidden/>
          </w:rPr>
          <w:t>13</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1" w:history="1">
        <w:r w:rsidR="0052138F" w:rsidRPr="007255FD">
          <w:rPr>
            <w:rStyle w:val="Hyperlink"/>
            <w:b w:val="0"/>
            <w:color w:val="auto"/>
          </w:rPr>
          <w:t xml:space="preserve">2.1.2. Quy định về trách nhiệm của cá nhân, tổ chức kinh doanh đối với người tiêu dùng là phụ </w:t>
        </w:r>
        <w:r w:rsidR="0052138F" w:rsidRPr="007255FD">
          <w:rPr>
            <w:rStyle w:val="Hyperlink"/>
            <w:b w:val="0"/>
            <w:color w:val="auto"/>
            <w:lang w:val="vi-VN"/>
          </w:rPr>
          <w:t>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_Toc216439561 \h </w:instrText>
        </w:r>
        <w:r w:rsidR="0052138F" w:rsidRPr="007255FD">
          <w:rPr>
            <w:b w:val="0"/>
            <w:webHidden/>
          </w:rPr>
        </w:r>
        <w:r w:rsidR="0052138F" w:rsidRPr="007255FD">
          <w:rPr>
            <w:b w:val="0"/>
            <w:webHidden/>
          </w:rPr>
          <w:fldChar w:fldCharType="separate"/>
        </w:r>
        <w:r w:rsidR="003E512B">
          <w:rPr>
            <w:b w:val="0"/>
            <w:webHidden/>
          </w:rPr>
          <w:t>15</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2" w:history="1">
        <w:r w:rsidR="0052138F" w:rsidRPr="007255FD">
          <w:rPr>
            <w:rStyle w:val="Hyperlink"/>
            <w:b w:val="0"/>
            <w:color w:val="auto"/>
            <w:spacing w:val="-4"/>
          </w:rPr>
          <w:t>2.1.3. Quy định về chính sách hỗ trợ nâng cao năng lực tiêu dùng cho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_Toc216439562 \h </w:instrText>
        </w:r>
        <w:r w:rsidR="0052138F" w:rsidRPr="007255FD">
          <w:rPr>
            <w:b w:val="0"/>
            <w:webHidden/>
          </w:rPr>
        </w:r>
        <w:r w:rsidR="0052138F" w:rsidRPr="007255FD">
          <w:rPr>
            <w:b w:val="0"/>
            <w:webHidden/>
          </w:rPr>
          <w:fldChar w:fldCharType="separate"/>
        </w:r>
        <w:r w:rsidR="003E512B">
          <w:rPr>
            <w:b w:val="0"/>
            <w:webHidden/>
          </w:rPr>
          <w:t>15</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3" w:history="1">
        <w:r w:rsidR="0052138F" w:rsidRPr="007255FD">
          <w:rPr>
            <w:rStyle w:val="Hyperlink"/>
            <w:b w:val="0"/>
            <w:color w:val="auto"/>
          </w:rPr>
          <w:t>2.1.4. Quy định về trách nhiệm cơ quan quản lý nhà nước về bảo vệ quyền lợi người</w:t>
        </w:r>
        <w:r w:rsidR="0052138F" w:rsidRPr="007255FD">
          <w:rPr>
            <w:rStyle w:val="Hyperlink"/>
            <w:b w:val="0"/>
            <w:color w:val="auto"/>
            <w:lang w:val="vi-VN"/>
          </w:rPr>
          <w:t xml:space="preserve"> </w:t>
        </w:r>
        <w:r w:rsidR="0052138F" w:rsidRPr="007255FD">
          <w:rPr>
            <w:rStyle w:val="Hyperlink"/>
            <w:b w:val="0"/>
            <w:color w:val="auto"/>
          </w:rPr>
          <w:t>tiêu dùng là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_Toc216439563 \h </w:instrText>
        </w:r>
        <w:r w:rsidR="0052138F" w:rsidRPr="007255FD">
          <w:rPr>
            <w:b w:val="0"/>
            <w:webHidden/>
          </w:rPr>
        </w:r>
        <w:r w:rsidR="0052138F" w:rsidRPr="007255FD">
          <w:rPr>
            <w:b w:val="0"/>
            <w:webHidden/>
          </w:rPr>
          <w:fldChar w:fldCharType="separate"/>
        </w:r>
        <w:r w:rsidR="003E512B">
          <w:rPr>
            <w:b w:val="0"/>
            <w:webHidden/>
          </w:rPr>
          <w:t>15</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4" w:history="1">
        <w:r w:rsidR="0052138F" w:rsidRPr="007255FD">
          <w:rPr>
            <w:rStyle w:val="Hyperlink"/>
            <w:b w:val="0"/>
            <w:color w:val="auto"/>
          </w:rPr>
          <w:t>2.1.5. Quy định về xử lý vi phạm đối với hành vi xâm phạm quyền lợi người tiêu dùng là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_Toc216439564 \h </w:instrText>
        </w:r>
        <w:r w:rsidR="0052138F" w:rsidRPr="007255FD">
          <w:rPr>
            <w:b w:val="0"/>
            <w:webHidden/>
          </w:rPr>
        </w:r>
        <w:r w:rsidR="0052138F" w:rsidRPr="007255FD">
          <w:rPr>
            <w:b w:val="0"/>
            <w:webHidden/>
          </w:rPr>
          <w:fldChar w:fldCharType="separate"/>
        </w:r>
        <w:r w:rsidR="003E512B">
          <w:rPr>
            <w:b w:val="0"/>
            <w:webHidden/>
          </w:rPr>
          <w:t>16</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5" w:history="1">
        <w:r w:rsidR="0052138F" w:rsidRPr="007255FD">
          <w:rPr>
            <w:rStyle w:val="Hyperlink"/>
            <w:color w:val="auto"/>
          </w:rPr>
          <w:t>2.2. Đánh giá quy định của pháp luật hiện hành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_Toc216439565 \h </w:instrText>
        </w:r>
        <w:r w:rsidR="0052138F" w:rsidRPr="007255FD">
          <w:rPr>
            <w:webHidden/>
          </w:rPr>
        </w:r>
        <w:r w:rsidR="0052138F" w:rsidRPr="007255FD">
          <w:rPr>
            <w:webHidden/>
          </w:rPr>
          <w:fldChar w:fldCharType="separate"/>
        </w:r>
        <w:r w:rsidR="003E512B">
          <w:rPr>
            <w:webHidden/>
          </w:rPr>
          <w:t>16</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6" w:history="1">
        <w:r w:rsidR="0052138F" w:rsidRPr="007255FD">
          <w:rPr>
            <w:rStyle w:val="Hyperlink"/>
            <w:b w:val="0"/>
            <w:color w:val="auto"/>
          </w:rPr>
          <w:t>2.2.1. Ưu điểm của pháp luật</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_Toc216439566 \h </w:instrText>
        </w:r>
        <w:r w:rsidR="0052138F" w:rsidRPr="007255FD">
          <w:rPr>
            <w:b w:val="0"/>
            <w:webHidden/>
          </w:rPr>
        </w:r>
        <w:r w:rsidR="0052138F" w:rsidRPr="007255FD">
          <w:rPr>
            <w:b w:val="0"/>
            <w:webHidden/>
          </w:rPr>
          <w:fldChar w:fldCharType="separate"/>
        </w:r>
        <w:r w:rsidR="003E512B">
          <w:rPr>
            <w:b w:val="0"/>
            <w:webHidden/>
          </w:rPr>
          <w:t>16</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7" w:history="1">
        <w:r w:rsidR="0052138F" w:rsidRPr="007255FD">
          <w:rPr>
            <w:rStyle w:val="Hyperlink"/>
            <w:b w:val="0"/>
            <w:color w:val="auto"/>
          </w:rPr>
          <w:t>2.2.2. Hạn chế của pháp luật</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_Toc216439567 \h </w:instrText>
        </w:r>
        <w:r w:rsidR="0052138F" w:rsidRPr="007255FD">
          <w:rPr>
            <w:b w:val="0"/>
            <w:webHidden/>
          </w:rPr>
        </w:r>
        <w:r w:rsidR="0052138F" w:rsidRPr="007255FD">
          <w:rPr>
            <w:b w:val="0"/>
            <w:webHidden/>
          </w:rPr>
          <w:fldChar w:fldCharType="separate"/>
        </w:r>
        <w:r w:rsidR="003E512B">
          <w:rPr>
            <w:b w:val="0"/>
            <w:webHidden/>
          </w:rPr>
          <w:t>17</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68" w:history="1">
        <w:r w:rsidR="0052138F" w:rsidRPr="007255FD">
          <w:rPr>
            <w:rStyle w:val="Hyperlink"/>
            <w:b w:val="0"/>
            <w:color w:val="auto"/>
          </w:rPr>
          <w:t>Tiểu kết Chương 2</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_Toc216439568 \h </w:instrText>
        </w:r>
        <w:r w:rsidR="0052138F" w:rsidRPr="007255FD">
          <w:rPr>
            <w:b w:val="0"/>
            <w:webHidden/>
          </w:rPr>
        </w:r>
        <w:r w:rsidR="0052138F" w:rsidRPr="007255FD">
          <w:rPr>
            <w:b w:val="0"/>
            <w:webHidden/>
          </w:rPr>
          <w:fldChar w:fldCharType="separate"/>
        </w:r>
        <w:r w:rsidR="003E512B">
          <w:rPr>
            <w:b w:val="0"/>
            <w:webHidden/>
          </w:rPr>
          <w:t>18</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69" w:history="1">
        <w:r w:rsidR="0052138F" w:rsidRPr="007255FD">
          <w:rPr>
            <w:rStyle w:val="Hyperlink"/>
            <w:color w:val="auto"/>
            <w:u w:val="none"/>
            <w:lang w:val="vi-VN"/>
          </w:rPr>
          <w:t>CHƯƠNG 3</w:t>
        </w:r>
        <w:r w:rsidR="0052138F" w:rsidRPr="007255FD">
          <w:rPr>
            <w:webHidden/>
            <w:lang w:val="vi-VN"/>
          </w:rPr>
          <w:t>.</w:t>
        </w:r>
      </w:hyperlink>
      <w:r w:rsidR="0052138F" w:rsidRPr="007255FD">
        <w:rPr>
          <w:rStyle w:val="Hyperlink"/>
          <w:color w:val="auto"/>
          <w:u w:val="none"/>
          <w:lang w:val="vi-VN"/>
        </w:rPr>
        <w:t xml:space="preserve"> </w:t>
      </w:r>
      <w:hyperlink w:anchor="_Toc216439570" w:history="1">
        <w:r w:rsidR="0052138F" w:rsidRPr="007255FD">
          <w:rPr>
            <w:rStyle w:val="Hyperlink"/>
            <w:color w:val="auto"/>
          </w:rPr>
          <w:t>THỰC TIỄN THỰC HIỆN PHÁP LUẬT VỀ BẢO VỆ QUYỀN LỢI NGƯỜI TIÊU DÙNG CỦA NGƯỜI PHỤ NỮ VÀ MỘT SỐ GIẢI PHÁP HOÀN THIỆN PHÁP LUẬT, NÂNG CAO HIỆU QUẢ THỰC HIỆN</w:t>
        </w:r>
        <w:r w:rsidR="0052138F" w:rsidRPr="007255FD">
          <w:rPr>
            <w:webHidden/>
          </w:rPr>
          <w:tab/>
        </w:r>
        <w:r w:rsidR="0052138F" w:rsidRPr="007255FD">
          <w:rPr>
            <w:webHidden/>
          </w:rPr>
          <w:fldChar w:fldCharType="begin"/>
        </w:r>
        <w:r w:rsidR="0052138F" w:rsidRPr="007255FD">
          <w:rPr>
            <w:webHidden/>
          </w:rPr>
          <w:instrText xml:space="preserve"> PAGEREF _Toc216439570 \h </w:instrText>
        </w:r>
        <w:r w:rsidR="0052138F" w:rsidRPr="007255FD">
          <w:rPr>
            <w:webHidden/>
          </w:rPr>
        </w:r>
        <w:r w:rsidR="0052138F" w:rsidRPr="007255FD">
          <w:rPr>
            <w:webHidden/>
          </w:rPr>
          <w:fldChar w:fldCharType="separate"/>
        </w:r>
        <w:r w:rsidR="003E512B">
          <w:rPr>
            <w:webHidden/>
          </w:rPr>
          <w:t>19</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71" w:history="1">
        <w:r w:rsidR="0052138F" w:rsidRPr="007255FD">
          <w:rPr>
            <w:rStyle w:val="Hyperlink"/>
            <w:color w:val="auto"/>
          </w:rPr>
          <w:t>3.1. Thực tiễn thực hiện pháp luật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_Toc216439571 \h </w:instrText>
        </w:r>
        <w:r w:rsidR="0052138F" w:rsidRPr="007255FD">
          <w:rPr>
            <w:webHidden/>
          </w:rPr>
        </w:r>
        <w:r w:rsidR="0052138F" w:rsidRPr="007255FD">
          <w:rPr>
            <w:webHidden/>
          </w:rPr>
          <w:fldChar w:fldCharType="separate"/>
        </w:r>
        <w:r w:rsidR="003E512B">
          <w:rPr>
            <w:webHidden/>
          </w:rPr>
          <w:t>19</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2" w:history="1">
        <w:r w:rsidR="0052138F" w:rsidRPr="007255FD">
          <w:rPr>
            <w:rStyle w:val="Hyperlink"/>
            <w:b w:val="0"/>
            <w:color w:val="auto"/>
          </w:rPr>
          <w:t>3.1.1. Kết quả đạt được trong thực hiện pháp luật về bảo vệ quyền lợi người tiêu dùng của người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_Toc216439572 \h </w:instrText>
        </w:r>
        <w:r w:rsidR="0052138F" w:rsidRPr="007255FD">
          <w:rPr>
            <w:b w:val="0"/>
            <w:webHidden/>
          </w:rPr>
        </w:r>
        <w:r w:rsidR="0052138F" w:rsidRPr="007255FD">
          <w:rPr>
            <w:b w:val="0"/>
            <w:webHidden/>
          </w:rPr>
          <w:fldChar w:fldCharType="separate"/>
        </w:r>
        <w:r w:rsidR="003E512B">
          <w:rPr>
            <w:b w:val="0"/>
            <w:webHidden/>
          </w:rPr>
          <w:t>19</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3" w:history="1">
        <w:r w:rsidR="0052138F" w:rsidRPr="007255FD">
          <w:rPr>
            <w:rStyle w:val="Hyperlink"/>
            <w:b w:val="0"/>
            <w:color w:val="auto"/>
          </w:rPr>
          <w:t>3.1.2. Vướng mắc trong thực tiễn thực hiện pháp luật về bảo vệ quyền lợi người tiêu dùng của người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_Toc216439573 \h </w:instrText>
        </w:r>
        <w:r w:rsidR="0052138F" w:rsidRPr="007255FD">
          <w:rPr>
            <w:b w:val="0"/>
            <w:webHidden/>
          </w:rPr>
        </w:r>
        <w:r w:rsidR="0052138F" w:rsidRPr="007255FD">
          <w:rPr>
            <w:b w:val="0"/>
            <w:webHidden/>
          </w:rPr>
          <w:fldChar w:fldCharType="separate"/>
        </w:r>
        <w:r w:rsidR="003E512B">
          <w:rPr>
            <w:b w:val="0"/>
            <w:webHidden/>
          </w:rPr>
          <w:t>19</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4" w:history="1">
        <w:r w:rsidR="0052138F" w:rsidRPr="007255FD">
          <w:rPr>
            <w:rStyle w:val="Hyperlink"/>
            <w:b w:val="0"/>
            <w:color w:val="auto"/>
          </w:rPr>
          <w:t>3.1.3. Nguyên nhân của những vướng mắc</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_Toc216439574 \h </w:instrText>
        </w:r>
        <w:r w:rsidR="0052138F" w:rsidRPr="007255FD">
          <w:rPr>
            <w:b w:val="0"/>
            <w:webHidden/>
          </w:rPr>
        </w:r>
        <w:r w:rsidR="0052138F" w:rsidRPr="007255FD">
          <w:rPr>
            <w:b w:val="0"/>
            <w:webHidden/>
          </w:rPr>
          <w:fldChar w:fldCharType="separate"/>
        </w:r>
        <w:r w:rsidR="003E512B">
          <w:rPr>
            <w:b w:val="0"/>
            <w:webHidden/>
          </w:rPr>
          <w:t>20</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5" w:history="1">
        <w:r w:rsidR="0052138F" w:rsidRPr="007255FD">
          <w:rPr>
            <w:rStyle w:val="Hyperlink"/>
            <w:color w:val="auto"/>
          </w:rPr>
          <w:t>3.2. Một số giải pháp hoàn thiện pháp luật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_Toc216439575 \h </w:instrText>
        </w:r>
        <w:r w:rsidR="0052138F" w:rsidRPr="007255FD">
          <w:rPr>
            <w:webHidden/>
          </w:rPr>
        </w:r>
        <w:r w:rsidR="0052138F" w:rsidRPr="007255FD">
          <w:rPr>
            <w:webHidden/>
          </w:rPr>
          <w:fldChar w:fldCharType="separate"/>
        </w:r>
        <w:r w:rsidR="003E512B">
          <w:rPr>
            <w:webHidden/>
          </w:rPr>
          <w:t>20</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6" w:history="1">
        <w:r w:rsidR="0052138F" w:rsidRPr="007255FD">
          <w:rPr>
            <w:rStyle w:val="Hyperlink"/>
            <w:b w:val="0"/>
            <w:color w:val="auto"/>
          </w:rPr>
          <w:t xml:space="preserve">3.2.1. Giải pháp hoàn thiện pháp luật về bảo vệ người tiêu </w:t>
        </w:r>
        <w:r w:rsidR="0052138F" w:rsidRPr="007255FD">
          <w:rPr>
            <w:rStyle w:val="Hyperlink"/>
            <w:b w:val="0"/>
            <w:color w:val="auto"/>
            <w:lang w:val="vi-VN"/>
          </w:rPr>
          <w:t>dùng</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_Toc216439576 \h </w:instrText>
        </w:r>
        <w:r w:rsidR="0052138F" w:rsidRPr="007255FD">
          <w:rPr>
            <w:b w:val="0"/>
            <w:webHidden/>
          </w:rPr>
        </w:r>
        <w:r w:rsidR="0052138F" w:rsidRPr="007255FD">
          <w:rPr>
            <w:b w:val="0"/>
            <w:webHidden/>
          </w:rPr>
          <w:fldChar w:fldCharType="separate"/>
        </w:r>
        <w:r w:rsidR="003E512B">
          <w:rPr>
            <w:b w:val="0"/>
            <w:webHidden/>
          </w:rPr>
          <w:t>20</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7" w:history="1">
        <w:r w:rsidR="0052138F" w:rsidRPr="007255FD">
          <w:rPr>
            <w:rStyle w:val="Hyperlink"/>
            <w:b w:val="0"/>
            <w:color w:val="auto"/>
            <w:spacing w:val="-6"/>
          </w:rPr>
          <w:t xml:space="preserve">3.2.2. Giải pháp hoàn thiện pháp luật về bảo vệ thông tin cá nhân người tiêu </w:t>
        </w:r>
        <w:r w:rsidR="0052138F" w:rsidRPr="007255FD">
          <w:rPr>
            <w:rStyle w:val="Hyperlink"/>
            <w:b w:val="0"/>
            <w:color w:val="auto"/>
            <w:spacing w:val="-6"/>
            <w:lang w:val="vi-VN"/>
          </w:rPr>
          <w:t>dùng</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_Toc216439577 \h </w:instrText>
        </w:r>
        <w:r w:rsidR="0052138F" w:rsidRPr="007255FD">
          <w:rPr>
            <w:b w:val="0"/>
            <w:webHidden/>
          </w:rPr>
        </w:r>
        <w:r w:rsidR="0052138F" w:rsidRPr="007255FD">
          <w:rPr>
            <w:b w:val="0"/>
            <w:webHidden/>
          </w:rPr>
          <w:fldChar w:fldCharType="separate"/>
        </w:r>
        <w:r w:rsidR="003E512B">
          <w:rPr>
            <w:b w:val="0"/>
            <w:webHidden/>
          </w:rPr>
          <w:t>20</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8" w:history="1">
        <w:r w:rsidR="0052138F" w:rsidRPr="007255FD">
          <w:rPr>
            <w:rStyle w:val="Hyperlink"/>
            <w:b w:val="0"/>
            <w:color w:val="auto"/>
          </w:rPr>
          <w:t>3.2.3. Giải pháp xây dựng quy định pháp lý đặc thù cho nhóm người yếu thế</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_Toc216439578 \h </w:instrText>
        </w:r>
        <w:r w:rsidR="0052138F" w:rsidRPr="007255FD">
          <w:rPr>
            <w:b w:val="0"/>
            <w:webHidden/>
          </w:rPr>
        </w:r>
        <w:r w:rsidR="0052138F" w:rsidRPr="007255FD">
          <w:rPr>
            <w:b w:val="0"/>
            <w:webHidden/>
          </w:rPr>
          <w:fldChar w:fldCharType="separate"/>
        </w:r>
        <w:r w:rsidR="003E512B">
          <w:rPr>
            <w:b w:val="0"/>
            <w:webHidden/>
          </w:rPr>
          <w:t>21</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79" w:history="1">
        <w:r w:rsidR="0052138F" w:rsidRPr="007255FD">
          <w:rPr>
            <w:rStyle w:val="Hyperlink"/>
            <w:b w:val="0"/>
            <w:color w:val="auto"/>
          </w:rPr>
          <w:t>3.2.4. Giải pháp về bổ sung chế tài xử lý nghiêm các hành vi xâm phạm quyền lợi người tiêu dùng của</w:t>
        </w:r>
        <w:r w:rsidR="0052138F" w:rsidRPr="007255FD">
          <w:rPr>
            <w:rStyle w:val="Hyperlink"/>
            <w:b w:val="0"/>
            <w:color w:val="auto"/>
            <w:lang w:val="vi-VN"/>
          </w:rPr>
          <w:t xml:space="preserve"> người</w:t>
        </w:r>
        <w:r w:rsidR="0052138F" w:rsidRPr="007255FD">
          <w:rPr>
            <w:rStyle w:val="Hyperlink"/>
            <w:b w:val="0"/>
            <w:color w:val="auto"/>
          </w:rPr>
          <w:t xml:space="preserve">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_Toc216439579 \h </w:instrText>
        </w:r>
        <w:r w:rsidR="0052138F" w:rsidRPr="007255FD">
          <w:rPr>
            <w:b w:val="0"/>
            <w:webHidden/>
          </w:rPr>
        </w:r>
        <w:r w:rsidR="0052138F" w:rsidRPr="007255FD">
          <w:rPr>
            <w:b w:val="0"/>
            <w:webHidden/>
          </w:rPr>
          <w:fldChar w:fldCharType="separate"/>
        </w:r>
        <w:r w:rsidR="003E512B">
          <w:rPr>
            <w:b w:val="0"/>
            <w:webHidden/>
          </w:rPr>
          <w:t>21</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80" w:history="1">
        <w:r w:rsidR="0052138F" w:rsidRPr="007255FD">
          <w:rPr>
            <w:rStyle w:val="Hyperlink"/>
            <w:color w:val="auto"/>
          </w:rPr>
          <w:t>3.3. Các giải pháp nâng cao hiệu quả thực hiện pháp luật về bảo vệ quyền lợi người tiêu dùng của người phụ nữ</w:t>
        </w:r>
        <w:r w:rsidR="0052138F" w:rsidRPr="007255FD">
          <w:rPr>
            <w:webHidden/>
          </w:rPr>
          <w:tab/>
        </w:r>
        <w:r w:rsidR="0052138F" w:rsidRPr="007255FD">
          <w:rPr>
            <w:webHidden/>
          </w:rPr>
          <w:fldChar w:fldCharType="begin"/>
        </w:r>
        <w:r w:rsidR="0052138F" w:rsidRPr="007255FD">
          <w:rPr>
            <w:webHidden/>
          </w:rPr>
          <w:instrText xml:space="preserve"> PAGEREF _Toc216439580 \h </w:instrText>
        </w:r>
        <w:r w:rsidR="0052138F" w:rsidRPr="007255FD">
          <w:rPr>
            <w:webHidden/>
          </w:rPr>
        </w:r>
        <w:r w:rsidR="0052138F" w:rsidRPr="007255FD">
          <w:rPr>
            <w:webHidden/>
          </w:rPr>
          <w:fldChar w:fldCharType="separate"/>
        </w:r>
        <w:r w:rsidR="003E512B">
          <w:rPr>
            <w:webHidden/>
          </w:rPr>
          <w:t>22</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81" w:history="1">
        <w:r w:rsidR="0052138F" w:rsidRPr="007255FD">
          <w:rPr>
            <w:rStyle w:val="Hyperlink"/>
            <w:b w:val="0"/>
            <w:color w:val="auto"/>
          </w:rPr>
          <w:t>3.3.1. Tăng cường năng lực, thể chế thực thi pháp luật để bảo vệ quyền lợi của người tiêu dùng là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_Toc216439581 \h </w:instrText>
        </w:r>
        <w:r w:rsidR="0052138F" w:rsidRPr="007255FD">
          <w:rPr>
            <w:b w:val="0"/>
            <w:webHidden/>
          </w:rPr>
        </w:r>
        <w:r w:rsidR="0052138F" w:rsidRPr="007255FD">
          <w:rPr>
            <w:b w:val="0"/>
            <w:webHidden/>
          </w:rPr>
          <w:fldChar w:fldCharType="separate"/>
        </w:r>
        <w:r w:rsidR="003E512B">
          <w:rPr>
            <w:b w:val="0"/>
            <w:webHidden/>
          </w:rPr>
          <w:t>22</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82" w:history="1">
        <w:r w:rsidR="0052138F" w:rsidRPr="007255FD">
          <w:rPr>
            <w:rStyle w:val="Hyperlink"/>
            <w:b w:val="0"/>
            <w:color w:val="auto"/>
          </w:rPr>
          <w:t>3.3.2. Xây dựng cơ chế hỗ trợ tiếp cận pháp luật linh hoạt, thân thiện đối với người tiêu dùng là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_Toc216439582 \h </w:instrText>
        </w:r>
        <w:r w:rsidR="0052138F" w:rsidRPr="007255FD">
          <w:rPr>
            <w:b w:val="0"/>
            <w:webHidden/>
          </w:rPr>
        </w:r>
        <w:r w:rsidR="0052138F" w:rsidRPr="007255FD">
          <w:rPr>
            <w:b w:val="0"/>
            <w:webHidden/>
          </w:rPr>
          <w:fldChar w:fldCharType="separate"/>
        </w:r>
        <w:r w:rsidR="003E512B">
          <w:rPr>
            <w:b w:val="0"/>
            <w:webHidden/>
          </w:rPr>
          <w:t>23</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83" w:history="1">
        <w:r w:rsidR="0052138F" w:rsidRPr="007255FD">
          <w:rPr>
            <w:rStyle w:val="Hyperlink"/>
            <w:b w:val="0"/>
            <w:color w:val="auto"/>
          </w:rPr>
          <w:t>3.3.3. Giáo dục và nâng cao năng lực nhận thức và năng lực pháp lý của người tiêu dùng là phụ nữ</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_Toc216439583 \h </w:instrText>
        </w:r>
        <w:r w:rsidR="0052138F" w:rsidRPr="007255FD">
          <w:rPr>
            <w:b w:val="0"/>
            <w:webHidden/>
          </w:rPr>
        </w:r>
        <w:r w:rsidR="0052138F" w:rsidRPr="007255FD">
          <w:rPr>
            <w:b w:val="0"/>
            <w:webHidden/>
          </w:rPr>
          <w:fldChar w:fldCharType="separate"/>
        </w:r>
        <w:r w:rsidR="003E512B">
          <w:rPr>
            <w:b w:val="0"/>
            <w:webHidden/>
          </w:rPr>
          <w:t>23</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 w:val="0"/>
          <w:bCs w:val="0"/>
          <w:kern w:val="0"/>
          <w14:ligatures w14:val="none"/>
        </w:rPr>
      </w:pPr>
      <w:hyperlink w:anchor="_Toc216439584" w:history="1">
        <w:r w:rsidR="0052138F" w:rsidRPr="007255FD">
          <w:rPr>
            <w:rStyle w:val="Hyperlink"/>
            <w:b w:val="0"/>
            <w:color w:val="auto"/>
          </w:rPr>
          <w:t>Tiểu kết Chương 3</w:t>
        </w:r>
        <w:r w:rsidR="0052138F" w:rsidRPr="007255FD">
          <w:rPr>
            <w:b w:val="0"/>
            <w:webHidden/>
          </w:rPr>
          <w:tab/>
        </w:r>
        <w:r w:rsidR="0052138F" w:rsidRPr="007255FD">
          <w:rPr>
            <w:b w:val="0"/>
            <w:webHidden/>
          </w:rPr>
          <w:fldChar w:fldCharType="begin"/>
        </w:r>
        <w:r w:rsidR="0052138F" w:rsidRPr="007255FD">
          <w:rPr>
            <w:b w:val="0"/>
            <w:webHidden/>
          </w:rPr>
          <w:instrText xml:space="preserve"> PAGEREF _Toc216439584 \h </w:instrText>
        </w:r>
        <w:r w:rsidR="0052138F" w:rsidRPr="007255FD">
          <w:rPr>
            <w:b w:val="0"/>
            <w:webHidden/>
          </w:rPr>
        </w:r>
        <w:r w:rsidR="0052138F" w:rsidRPr="007255FD">
          <w:rPr>
            <w:b w:val="0"/>
            <w:webHidden/>
          </w:rPr>
          <w:fldChar w:fldCharType="separate"/>
        </w:r>
        <w:r w:rsidR="003E512B">
          <w:rPr>
            <w:b w:val="0"/>
            <w:webHidden/>
          </w:rPr>
          <w:t>24</w:t>
        </w:r>
        <w:r w:rsidR="0052138F" w:rsidRPr="007255FD">
          <w:rPr>
            <w:b w:val="0"/>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85" w:history="1">
        <w:r w:rsidR="0052138F" w:rsidRPr="007255FD">
          <w:rPr>
            <w:rStyle w:val="Hyperlink"/>
            <w:color w:val="auto"/>
          </w:rPr>
          <w:t>KẾT LUẬN</w:t>
        </w:r>
        <w:r w:rsidR="0052138F" w:rsidRPr="007255FD">
          <w:rPr>
            <w:webHidden/>
          </w:rPr>
          <w:tab/>
        </w:r>
        <w:r w:rsidR="0052138F" w:rsidRPr="007255FD">
          <w:rPr>
            <w:webHidden/>
          </w:rPr>
          <w:fldChar w:fldCharType="begin"/>
        </w:r>
        <w:r w:rsidR="0052138F" w:rsidRPr="007255FD">
          <w:rPr>
            <w:webHidden/>
          </w:rPr>
          <w:instrText xml:space="preserve"> PAGEREF _Toc216439585 \h </w:instrText>
        </w:r>
        <w:r w:rsidR="0052138F" w:rsidRPr="007255FD">
          <w:rPr>
            <w:webHidden/>
          </w:rPr>
        </w:r>
        <w:r w:rsidR="0052138F" w:rsidRPr="007255FD">
          <w:rPr>
            <w:webHidden/>
          </w:rPr>
          <w:fldChar w:fldCharType="separate"/>
        </w:r>
        <w:r w:rsidR="003E512B">
          <w:rPr>
            <w:webHidden/>
          </w:rPr>
          <w:t>25</w:t>
        </w:r>
        <w:r w:rsidR="0052138F" w:rsidRPr="007255FD">
          <w:rPr>
            <w:webHidden/>
          </w:rPr>
          <w:fldChar w:fldCharType="end"/>
        </w:r>
      </w:hyperlink>
    </w:p>
    <w:p w:rsidR="0052138F" w:rsidRPr="007255FD" w:rsidRDefault="00E153E8" w:rsidP="007255FD">
      <w:pPr>
        <w:pStyle w:val="TOC1"/>
        <w:spacing w:after="0" w:line="288" w:lineRule="auto"/>
        <w:rPr>
          <w:rFonts w:eastAsiaTheme="minorEastAsia"/>
          <w:bCs w:val="0"/>
          <w:kern w:val="0"/>
          <w14:ligatures w14:val="none"/>
        </w:rPr>
      </w:pPr>
      <w:hyperlink w:anchor="_Toc216439586" w:history="1">
        <w:r w:rsidR="0052138F" w:rsidRPr="007255FD">
          <w:rPr>
            <w:rStyle w:val="Hyperlink"/>
            <w:color w:val="auto"/>
          </w:rPr>
          <w:t>DANH MỤC TÀI LIỆU THAM KHẢO</w:t>
        </w:r>
      </w:hyperlink>
    </w:p>
    <w:p w:rsidR="00A73667" w:rsidRPr="007255FD" w:rsidRDefault="00955C98" w:rsidP="007255FD">
      <w:pPr>
        <w:spacing w:after="0" w:line="288" w:lineRule="auto"/>
        <w:jc w:val="both"/>
        <w:rPr>
          <w:rFonts w:ascii="Times New Roman" w:hAnsi="Times New Roman" w:cs="Times New Roman"/>
          <w:sz w:val="26"/>
          <w:szCs w:val="26"/>
        </w:rPr>
      </w:pPr>
      <w:r w:rsidRPr="007255FD">
        <w:rPr>
          <w:rFonts w:ascii="Times New Roman" w:hAnsi="Times New Roman" w:cs="Times New Roman"/>
          <w:sz w:val="26"/>
          <w:szCs w:val="26"/>
        </w:rPr>
        <w:fldChar w:fldCharType="end"/>
      </w:r>
    </w:p>
    <w:p w:rsidR="00A73667" w:rsidRPr="007255FD" w:rsidRDefault="00A73667" w:rsidP="007255FD">
      <w:pPr>
        <w:spacing w:after="0" w:line="288" w:lineRule="auto"/>
        <w:jc w:val="center"/>
        <w:rPr>
          <w:rFonts w:ascii="Times New Roman" w:eastAsiaTheme="majorEastAsia" w:hAnsi="Times New Roman" w:cs="Times New Roman"/>
          <w:b/>
          <w:sz w:val="26"/>
          <w:szCs w:val="26"/>
        </w:rPr>
      </w:pPr>
    </w:p>
    <w:p w:rsidR="00FB277D" w:rsidRPr="007255FD" w:rsidRDefault="00FB277D" w:rsidP="007255FD">
      <w:pPr>
        <w:spacing w:after="0" w:line="288" w:lineRule="auto"/>
        <w:rPr>
          <w:rFonts w:ascii="Times New Roman" w:hAnsi="Times New Roman" w:cs="Times New Roman"/>
          <w:b/>
          <w:sz w:val="26"/>
          <w:szCs w:val="26"/>
        </w:rPr>
      </w:pPr>
      <w:r w:rsidRPr="007255FD">
        <w:rPr>
          <w:rFonts w:ascii="Times New Roman" w:hAnsi="Times New Roman" w:cs="Times New Roman"/>
          <w:b/>
          <w:sz w:val="26"/>
          <w:szCs w:val="26"/>
        </w:rPr>
        <w:br w:type="page"/>
      </w:r>
    </w:p>
    <w:p w:rsidR="00FB277D" w:rsidRPr="007255FD" w:rsidRDefault="00FB277D" w:rsidP="007255FD">
      <w:pPr>
        <w:tabs>
          <w:tab w:val="left" w:pos="851"/>
          <w:tab w:val="left" w:pos="993"/>
        </w:tabs>
        <w:spacing w:after="0" w:line="288" w:lineRule="auto"/>
        <w:jc w:val="center"/>
        <w:rPr>
          <w:rFonts w:ascii="Times New Roman" w:eastAsia="Times New Roman" w:hAnsi="Times New Roman" w:cs="Times New Roman"/>
          <w:b/>
          <w:sz w:val="26"/>
          <w:szCs w:val="26"/>
          <w:lang w:val="pl-PL" w:eastAsia="vi-VN"/>
        </w:rPr>
      </w:pPr>
      <w:r w:rsidRPr="007255FD">
        <w:rPr>
          <w:rFonts w:ascii="Times New Roman" w:eastAsia="Times New Roman" w:hAnsi="Times New Roman" w:cs="Times New Roman"/>
          <w:b/>
          <w:sz w:val="26"/>
          <w:szCs w:val="26"/>
          <w:lang w:val="pl-PL" w:eastAsia="vi-VN"/>
        </w:rPr>
        <w:lastRenderedPageBreak/>
        <w:t>DANH MỤC CÁC TỪ VIẾT TẮT</w:t>
      </w:r>
    </w:p>
    <w:p w:rsidR="00FB277D" w:rsidRPr="007255FD" w:rsidRDefault="00FB277D" w:rsidP="007255FD">
      <w:pPr>
        <w:tabs>
          <w:tab w:val="left" w:pos="851"/>
          <w:tab w:val="left" w:pos="993"/>
        </w:tabs>
        <w:spacing w:after="0" w:line="288" w:lineRule="auto"/>
        <w:jc w:val="center"/>
        <w:rPr>
          <w:rFonts w:ascii="Times New Roman" w:eastAsia="Times New Roman" w:hAnsi="Times New Roman" w:cs="Times New Roman"/>
          <w:b/>
          <w:sz w:val="26"/>
          <w:szCs w:val="26"/>
          <w:lang w:val="pl-PL" w:eastAsia="vi-VN"/>
        </w:rPr>
      </w:pPr>
    </w:p>
    <w:tbl>
      <w:tblPr>
        <w:tblStyle w:val="TableGrid"/>
        <w:tblW w:w="4715" w:type="pct"/>
        <w:tblLook w:val="04A0" w:firstRow="1" w:lastRow="0" w:firstColumn="1" w:lastColumn="0" w:noHBand="0" w:noVBand="1"/>
      </w:tblPr>
      <w:tblGrid>
        <w:gridCol w:w="710"/>
        <w:gridCol w:w="5346"/>
        <w:gridCol w:w="2489"/>
      </w:tblGrid>
      <w:tr w:rsidR="007255FD" w:rsidRPr="007255FD" w:rsidTr="00122B26">
        <w:trPr>
          <w:trHeight w:val="300"/>
        </w:trPr>
        <w:tc>
          <w:tcPr>
            <w:tcW w:w="675" w:type="dxa"/>
            <w:hideMark/>
          </w:tcPr>
          <w:p w:rsidR="00FB277D" w:rsidRPr="007255FD" w:rsidRDefault="00FB277D" w:rsidP="007255FD">
            <w:pPr>
              <w:tabs>
                <w:tab w:val="left" w:pos="284"/>
                <w:tab w:val="left" w:pos="851"/>
                <w:tab w:val="left" w:pos="993"/>
              </w:tabs>
              <w:spacing w:line="288" w:lineRule="auto"/>
              <w:jc w:val="center"/>
              <w:rPr>
                <w:rFonts w:ascii="Times New Roman" w:eastAsia="Times New Roman" w:hAnsi="Times New Roman" w:cs="Times New Roman"/>
                <w:sz w:val="26"/>
                <w:szCs w:val="26"/>
                <w:lang w:val="vi-VN" w:eastAsia="vi-VN"/>
              </w:rPr>
            </w:pPr>
            <w:r w:rsidRPr="007255FD">
              <w:rPr>
                <w:rFonts w:ascii="Times New Roman" w:eastAsia="Times New Roman" w:hAnsi="Times New Roman" w:cs="Times New Roman"/>
                <w:b/>
                <w:bCs/>
                <w:sz w:val="26"/>
                <w:szCs w:val="26"/>
                <w:lang w:val="vi-VN" w:eastAsia="vi-VN"/>
              </w:rPr>
              <w:t>STT</w:t>
            </w:r>
          </w:p>
        </w:tc>
        <w:tc>
          <w:tcPr>
            <w:tcW w:w="5333" w:type="dxa"/>
            <w:hideMark/>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b/>
                <w:bCs/>
                <w:sz w:val="26"/>
                <w:szCs w:val="26"/>
                <w:lang w:eastAsia="vi-VN"/>
              </w:rPr>
            </w:pPr>
            <w:r w:rsidRPr="007255FD">
              <w:rPr>
                <w:rFonts w:ascii="Times New Roman" w:eastAsia="Times New Roman" w:hAnsi="Times New Roman" w:cs="Times New Roman"/>
                <w:b/>
                <w:bCs/>
                <w:sz w:val="26"/>
                <w:szCs w:val="26"/>
                <w:lang w:eastAsia="vi-VN"/>
              </w:rPr>
              <w:t>Viết đầy đủ</w:t>
            </w:r>
          </w:p>
        </w:tc>
        <w:tc>
          <w:tcPr>
            <w:tcW w:w="2483" w:type="dxa"/>
            <w:hideMark/>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imes New Roman" w:hAnsi="Times New Roman" w:cs="Times New Roman"/>
                <w:b/>
                <w:bCs/>
                <w:sz w:val="26"/>
                <w:szCs w:val="26"/>
                <w:lang w:val="vi-VN" w:eastAsia="vi-VN"/>
              </w:rPr>
              <w:t>Chữ viết tắt</w:t>
            </w:r>
          </w:p>
        </w:tc>
      </w:tr>
      <w:tr w:rsidR="007255FD" w:rsidRPr="007255FD" w:rsidTr="00122B26">
        <w:trPr>
          <w:trHeight w:val="300"/>
        </w:trPr>
        <w:tc>
          <w:tcPr>
            <w:tcW w:w="675" w:type="dxa"/>
          </w:tcPr>
          <w:p w:rsidR="00FB277D" w:rsidRPr="007255FD" w:rsidRDefault="00FB277D" w:rsidP="007255FD">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7255FD">
              <w:rPr>
                <w:rFonts w:ascii="Times New Roman" w:eastAsia="Times New Roman" w:hAnsi="Times New Roman" w:cs="Times New Roman"/>
                <w:sz w:val="26"/>
                <w:szCs w:val="26"/>
                <w:lang w:val="vi-VN" w:eastAsia="vi-VN"/>
              </w:rPr>
              <w:t>1</w:t>
            </w:r>
          </w:p>
        </w:tc>
        <w:tc>
          <w:tcPr>
            <w:tcW w:w="533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lang w:val="vi-VN"/>
              </w:rPr>
              <w:t>Người tiêu dùng</w:t>
            </w:r>
          </w:p>
        </w:tc>
        <w:tc>
          <w:tcPr>
            <w:tcW w:w="248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lang w:val="vi-VN"/>
              </w:rPr>
              <w:t>NTD</w:t>
            </w:r>
          </w:p>
        </w:tc>
      </w:tr>
      <w:tr w:rsidR="007255FD" w:rsidRPr="007255FD" w:rsidTr="00122B26">
        <w:trPr>
          <w:trHeight w:val="300"/>
        </w:trPr>
        <w:tc>
          <w:tcPr>
            <w:tcW w:w="675" w:type="dxa"/>
          </w:tcPr>
          <w:p w:rsidR="00FB277D" w:rsidRPr="007255FD" w:rsidRDefault="00FB277D" w:rsidP="007255FD">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7255FD">
              <w:rPr>
                <w:rFonts w:ascii="Times New Roman" w:eastAsia="Times New Roman" w:hAnsi="Times New Roman" w:cs="Times New Roman"/>
                <w:sz w:val="26"/>
                <w:szCs w:val="26"/>
                <w:lang w:val="vi-VN" w:eastAsia="vi-VN"/>
              </w:rPr>
              <w:t>2</w:t>
            </w:r>
          </w:p>
        </w:tc>
        <w:tc>
          <w:tcPr>
            <w:tcW w:w="533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rPr>
              <w:t>Bộ luật hình sự</w:t>
            </w:r>
          </w:p>
        </w:tc>
        <w:tc>
          <w:tcPr>
            <w:tcW w:w="248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rPr>
              <w:t>BLHS</w:t>
            </w:r>
          </w:p>
        </w:tc>
      </w:tr>
      <w:tr w:rsidR="007255FD" w:rsidRPr="007255FD" w:rsidTr="00122B26">
        <w:trPr>
          <w:trHeight w:val="300"/>
        </w:trPr>
        <w:tc>
          <w:tcPr>
            <w:tcW w:w="675" w:type="dxa"/>
          </w:tcPr>
          <w:p w:rsidR="00FB277D" w:rsidRPr="007255FD" w:rsidRDefault="00FB277D" w:rsidP="007255FD">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7255FD">
              <w:rPr>
                <w:rFonts w:ascii="Times New Roman" w:eastAsia="Times New Roman" w:hAnsi="Times New Roman" w:cs="Times New Roman"/>
                <w:sz w:val="26"/>
                <w:szCs w:val="26"/>
                <w:lang w:val="vi-VN" w:eastAsia="vi-VN"/>
              </w:rPr>
              <w:t>3</w:t>
            </w:r>
          </w:p>
        </w:tc>
        <w:tc>
          <w:tcPr>
            <w:tcW w:w="533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lang w:val="vi-VN"/>
              </w:rPr>
              <w:t>Bộ luật dân sự</w:t>
            </w:r>
          </w:p>
        </w:tc>
        <w:tc>
          <w:tcPr>
            <w:tcW w:w="248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lang w:val="vi-VN"/>
              </w:rPr>
              <w:t>BLDS</w:t>
            </w:r>
          </w:p>
        </w:tc>
      </w:tr>
      <w:tr w:rsidR="007255FD" w:rsidRPr="007255FD" w:rsidTr="00122B26">
        <w:trPr>
          <w:trHeight w:val="581"/>
        </w:trPr>
        <w:tc>
          <w:tcPr>
            <w:tcW w:w="675" w:type="dxa"/>
          </w:tcPr>
          <w:p w:rsidR="00FB277D" w:rsidRPr="007255FD" w:rsidRDefault="00FB277D" w:rsidP="007255FD">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7255FD">
              <w:rPr>
                <w:rFonts w:ascii="Times New Roman" w:eastAsia="Times New Roman" w:hAnsi="Times New Roman" w:cs="Times New Roman"/>
                <w:sz w:val="26"/>
                <w:szCs w:val="26"/>
                <w:lang w:val="vi-VN" w:eastAsia="vi-VN"/>
              </w:rPr>
              <w:t>4</w:t>
            </w:r>
          </w:p>
        </w:tc>
        <w:tc>
          <w:tcPr>
            <w:tcW w:w="533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heme="majorEastAsia" w:hAnsi="Times New Roman" w:cs="Times New Roman"/>
                <w:bCs/>
                <w:sz w:val="26"/>
                <w:szCs w:val="26"/>
                <w:lang w:val="vi-VN"/>
              </w:rPr>
              <w:t>Bảo vệ quyền lợi người liêu dùng</w:t>
            </w:r>
          </w:p>
        </w:tc>
        <w:tc>
          <w:tcPr>
            <w:tcW w:w="2483" w:type="dxa"/>
          </w:tcPr>
          <w:p w:rsidR="00FB277D" w:rsidRPr="007255FD" w:rsidRDefault="00FB277D" w:rsidP="007255FD">
            <w:pPr>
              <w:tabs>
                <w:tab w:val="left" w:pos="284"/>
                <w:tab w:val="left" w:pos="851"/>
                <w:tab w:val="left" w:pos="993"/>
              </w:tabs>
              <w:spacing w:line="288" w:lineRule="auto"/>
              <w:jc w:val="both"/>
              <w:rPr>
                <w:rFonts w:ascii="Times New Roman" w:eastAsia="Times New Roman" w:hAnsi="Times New Roman" w:cs="Times New Roman"/>
                <w:sz w:val="26"/>
                <w:szCs w:val="26"/>
                <w:lang w:eastAsia="vi-VN"/>
              </w:rPr>
            </w:pPr>
            <w:r w:rsidRPr="007255FD">
              <w:rPr>
                <w:rFonts w:ascii="Times New Roman" w:eastAsiaTheme="majorEastAsia" w:hAnsi="Times New Roman" w:cs="Times New Roman"/>
                <w:bCs/>
                <w:sz w:val="26"/>
                <w:szCs w:val="26"/>
                <w:lang w:val="vi-VN"/>
              </w:rPr>
              <w:t>BVQLNTD</w:t>
            </w:r>
          </w:p>
        </w:tc>
      </w:tr>
      <w:tr w:rsidR="007255FD" w:rsidRPr="007255FD" w:rsidTr="00122B26">
        <w:trPr>
          <w:trHeight w:val="300"/>
        </w:trPr>
        <w:tc>
          <w:tcPr>
            <w:tcW w:w="675" w:type="dxa"/>
          </w:tcPr>
          <w:p w:rsidR="00FB277D" w:rsidRPr="007255FD" w:rsidRDefault="00FB277D" w:rsidP="007255FD">
            <w:pPr>
              <w:tabs>
                <w:tab w:val="left" w:pos="284"/>
                <w:tab w:val="left" w:pos="851"/>
                <w:tab w:val="left" w:pos="993"/>
              </w:tabs>
              <w:spacing w:line="288" w:lineRule="auto"/>
              <w:jc w:val="center"/>
              <w:rPr>
                <w:rFonts w:ascii="Times New Roman" w:eastAsia="Times New Roman" w:hAnsi="Times New Roman" w:cs="Times New Roman"/>
                <w:sz w:val="26"/>
                <w:szCs w:val="26"/>
                <w:lang w:eastAsia="vi-VN"/>
              </w:rPr>
            </w:pPr>
            <w:r w:rsidRPr="007255FD">
              <w:rPr>
                <w:rFonts w:ascii="Times New Roman" w:eastAsia="Times New Roman" w:hAnsi="Times New Roman" w:cs="Times New Roman"/>
                <w:sz w:val="26"/>
                <w:szCs w:val="26"/>
                <w:lang w:eastAsia="vi-VN"/>
              </w:rPr>
              <w:t>5</w:t>
            </w:r>
          </w:p>
        </w:tc>
        <w:tc>
          <w:tcPr>
            <w:tcW w:w="5333" w:type="dxa"/>
          </w:tcPr>
          <w:p w:rsidR="00FB277D" w:rsidRPr="007255FD" w:rsidRDefault="00FB277D" w:rsidP="007255FD">
            <w:pPr>
              <w:tabs>
                <w:tab w:val="left" w:pos="284"/>
                <w:tab w:val="left" w:pos="851"/>
                <w:tab w:val="left" w:pos="993"/>
                <w:tab w:val="left" w:pos="2713"/>
              </w:tabs>
              <w:spacing w:line="288" w:lineRule="auto"/>
              <w:jc w:val="both"/>
              <w:rPr>
                <w:rFonts w:ascii="Times New Roman" w:eastAsia="Times New Roman" w:hAnsi="Times New Roman" w:cs="Times New Roman"/>
                <w:sz w:val="26"/>
                <w:szCs w:val="26"/>
                <w:lang w:val="vi-VN" w:eastAsia="vi-VN"/>
              </w:rPr>
            </w:pPr>
            <w:r w:rsidRPr="007255FD">
              <w:rPr>
                <w:rFonts w:ascii="Times New Roman" w:eastAsia="Times New Roman" w:hAnsi="Times New Roman" w:cs="Times New Roman"/>
                <w:sz w:val="26"/>
                <w:szCs w:val="26"/>
                <w:lang w:val="vi-VN" w:eastAsia="vi-VN"/>
              </w:rPr>
              <w:t>Pháp luật bảo vệ quyền lợi người tiêu dùng</w:t>
            </w:r>
          </w:p>
        </w:tc>
        <w:tc>
          <w:tcPr>
            <w:tcW w:w="2483" w:type="dxa"/>
          </w:tcPr>
          <w:p w:rsidR="00FB277D" w:rsidRPr="007255FD" w:rsidRDefault="00FB277D" w:rsidP="007255FD">
            <w:pPr>
              <w:tabs>
                <w:tab w:val="left" w:pos="284"/>
                <w:tab w:val="left" w:pos="851"/>
                <w:tab w:val="left" w:pos="993"/>
              </w:tabs>
              <w:spacing w:line="288" w:lineRule="auto"/>
              <w:jc w:val="both"/>
              <w:rPr>
                <w:rFonts w:ascii="Times New Roman" w:hAnsi="Times New Roman" w:cs="Times New Roman"/>
                <w:sz w:val="26"/>
                <w:szCs w:val="26"/>
                <w:lang w:val="vi-VN" w:eastAsia="vi-VN"/>
              </w:rPr>
            </w:pPr>
            <w:r w:rsidRPr="007255FD">
              <w:rPr>
                <w:rFonts w:ascii="Times New Roman" w:hAnsi="Times New Roman" w:cs="Times New Roman"/>
                <w:sz w:val="26"/>
                <w:szCs w:val="26"/>
                <w:lang w:val="vi-VN" w:eastAsia="vi-VN"/>
              </w:rPr>
              <w:t>PL BVQLNTD</w:t>
            </w:r>
          </w:p>
        </w:tc>
      </w:tr>
    </w:tbl>
    <w:p w:rsidR="00FB277D" w:rsidRPr="007255FD" w:rsidRDefault="00FB277D" w:rsidP="007255FD">
      <w:pPr>
        <w:spacing w:after="0" w:line="288" w:lineRule="auto"/>
        <w:jc w:val="center"/>
        <w:rPr>
          <w:rFonts w:ascii="Times New Roman" w:hAnsi="Times New Roman" w:cs="Times New Roman"/>
          <w:b/>
          <w:sz w:val="26"/>
          <w:szCs w:val="26"/>
        </w:rPr>
      </w:pPr>
    </w:p>
    <w:p w:rsidR="00FB277D" w:rsidRPr="007255FD" w:rsidRDefault="00FB277D" w:rsidP="007255FD">
      <w:pPr>
        <w:spacing w:after="0" w:line="288" w:lineRule="auto"/>
        <w:rPr>
          <w:rFonts w:ascii="Times New Roman" w:hAnsi="Times New Roman" w:cs="Times New Roman"/>
          <w:b/>
          <w:sz w:val="26"/>
          <w:szCs w:val="26"/>
        </w:rPr>
      </w:pPr>
      <w:r w:rsidRPr="007255FD">
        <w:rPr>
          <w:rFonts w:ascii="Times New Roman" w:hAnsi="Times New Roman" w:cs="Times New Roman"/>
          <w:b/>
          <w:sz w:val="26"/>
          <w:szCs w:val="26"/>
        </w:rPr>
        <w:br w:type="page"/>
      </w:r>
    </w:p>
    <w:p w:rsidR="00DC2D00" w:rsidRPr="007255FD" w:rsidRDefault="00DC2D00" w:rsidP="007255FD">
      <w:pPr>
        <w:tabs>
          <w:tab w:val="left" w:pos="851"/>
        </w:tabs>
        <w:spacing w:after="0" w:line="288" w:lineRule="auto"/>
        <w:ind w:firstLine="567"/>
        <w:jc w:val="both"/>
        <w:rPr>
          <w:rFonts w:ascii="Times New Roman" w:hAnsi="Times New Roman" w:cs="Times New Roman"/>
          <w:b/>
          <w:sz w:val="26"/>
          <w:szCs w:val="26"/>
        </w:rPr>
        <w:sectPr w:rsidR="00DC2D00" w:rsidRPr="007255FD" w:rsidSect="00393214">
          <w:footerReference w:type="default" r:id="rId9"/>
          <w:footerReference w:type="first" r:id="rId10"/>
          <w:pgSz w:w="11907" w:h="16839" w:code="9"/>
          <w:pgMar w:top="1418" w:right="1134" w:bottom="1418" w:left="1701" w:header="720" w:footer="284"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20"/>
          <w:titlePg/>
          <w:docGrid w:linePitch="360"/>
        </w:sectPr>
      </w:pPr>
    </w:p>
    <w:p w:rsidR="00791E90" w:rsidRPr="007255FD" w:rsidRDefault="00791E90" w:rsidP="007255FD">
      <w:pPr>
        <w:pStyle w:val="01"/>
        <w:spacing w:line="288" w:lineRule="auto"/>
      </w:pPr>
      <w:bookmarkStart w:id="2" w:name="_Toc215468993"/>
      <w:bookmarkStart w:id="3" w:name="_Toc216439535"/>
      <w:r w:rsidRPr="007255FD">
        <w:lastRenderedPageBreak/>
        <w:t>MỞ ĐẦU</w:t>
      </w:r>
      <w:bookmarkEnd w:id="2"/>
      <w:bookmarkEnd w:id="3"/>
    </w:p>
    <w:p w:rsidR="00DC2D00" w:rsidRPr="007255FD" w:rsidRDefault="00DC2D00" w:rsidP="007255FD">
      <w:pPr>
        <w:pStyle w:val="Heading2"/>
        <w:tabs>
          <w:tab w:val="left" w:pos="851"/>
        </w:tabs>
        <w:spacing w:before="0" w:after="0" w:line="288" w:lineRule="auto"/>
        <w:ind w:firstLine="567"/>
        <w:jc w:val="both"/>
        <w:rPr>
          <w:rFonts w:ascii="Times New Roman" w:hAnsi="Times New Roman" w:cs="Times New Roman"/>
          <w:b/>
          <w:color w:val="auto"/>
          <w:sz w:val="26"/>
          <w:szCs w:val="26"/>
        </w:rPr>
      </w:pPr>
    </w:p>
    <w:p w:rsidR="00791E90" w:rsidRPr="007255FD" w:rsidRDefault="00791E90" w:rsidP="007255FD">
      <w:pPr>
        <w:pStyle w:val="02"/>
        <w:spacing w:line="288" w:lineRule="auto"/>
      </w:pPr>
      <w:bookmarkStart w:id="4" w:name="_Toc215468994"/>
      <w:bookmarkStart w:id="5" w:name="_Toc216439536"/>
      <w:r w:rsidRPr="007255FD">
        <w:t>1. Tính cấp thiết của việc nghiên cứu đề án</w:t>
      </w:r>
      <w:bookmarkEnd w:id="4"/>
      <w:bookmarkEnd w:id="5"/>
    </w:p>
    <w:p w:rsidR="00D26069" w:rsidRPr="007255FD" w:rsidRDefault="00D26069"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Trong thực tiễn tiêu dùng, người phụ nữ chiếm tỷ lệ rất cao về xu hướng tiêu dùng, mức chi tiêu luôn chiếm tỷ lệ cao hơn so với nam giới, chủng loại hàng hóa người tiêu dùng nữ hướng tới rất phong phú, đa dạng đến mức có thể tạo ra xu hướng tiêu dùng của xã hội. Đặc biệt, trong bối cảnh nền kinh tế số hiện nay, khi cách thức tiêu dùng truyền thống không có những ưu điểm về sự nhanh chóng, tiện lợi và thông minh như hình thức tiêu dùng trên môi trường số, trên các sàn thương mại điện tử như hiện nay, thì việc người phụ nữ ngày càng có cơ hội tham gia nhiều hơn vào quan hệ tiêu dùng cũng khiến cho lĩnh vực tiêu dùng trở nên sôi động và đáp ứng được nhu cầu trao đổi hàng hóa phát triển. Tuy nhiên bên cạnh đó, họ thường xuyên phải đối mặt với các chiến lược khai thác khuynh hướng hành vi hay là mục tiêu cho các chiến lược tiếp thị, thậm chí họ có thể trở thành đối tượng bị tấn công, bị xâm hại hay bị lợi dụng hình ảnh để sử dụng vào những mục đích bất hợp pháp, gây ảnh hưởng đến quyền riêng tư, bí mật đời tư hay bảo mật thông tin cá nhân của mình.</w:t>
      </w:r>
      <w:r w:rsidR="00DC448D" w:rsidRPr="007255FD">
        <w:rPr>
          <w:rFonts w:ascii="Times New Roman" w:hAnsi="Times New Roman" w:cs="Times New Roman"/>
          <w:sz w:val="26"/>
          <w:szCs w:val="26"/>
        </w:rPr>
        <w:t xml:space="preserve"> Trong thương mại hiện nay, nữ giới với vai trò là nhóm chiếm ưu thế bằng hành vi trực tiếp mua sắm, cũng như các ảnh hưởng của mình lên quá trình tiêu dùng hàng hóa, dịch vụ lại dễ bị xâm phạm quyền lợi hơn do sự tác động từ các chiến lược khai thác khuynh hướng hành vi, cảm xúc và các đặc điểm riêng về giới từ phía các doanh nghiệp.</w:t>
      </w:r>
    </w:p>
    <w:p w:rsidR="00D26069" w:rsidRPr="007255FD" w:rsidRDefault="00D26069"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Thực tiễn thực hiện pháp luật về bảo vệ người tiêu dùng nữ thời gian qua cũng có những bước tiến đáng kể, nh</w:t>
      </w:r>
      <w:r w:rsidR="00414DBA" w:rsidRPr="007255FD">
        <w:rPr>
          <w:rFonts w:ascii="Times New Roman" w:hAnsi="Times New Roman" w:cs="Times New Roman"/>
          <w:sz w:val="26"/>
          <w:szCs w:val="26"/>
        </w:rPr>
        <w:t>ấ</w:t>
      </w:r>
      <w:r w:rsidRPr="007255FD">
        <w:rPr>
          <w:rFonts w:ascii="Times New Roman" w:hAnsi="Times New Roman" w:cs="Times New Roman"/>
          <w:sz w:val="26"/>
          <w:szCs w:val="26"/>
        </w:rPr>
        <w:t xml:space="preserve">t là từ khi Luật bảo vệ quyền lợi người tiêu dùng năm 2023 </w:t>
      </w:r>
      <w:r w:rsidR="00414DBA" w:rsidRPr="007255FD">
        <w:rPr>
          <w:rFonts w:ascii="Times New Roman" w:hAnsi="Times New Roman" w:cs="Times New Roman"/>
          <w:sz w:val="26"/>
          <w:szCs w:val="26"/>
        </w:rPr>
        <w:t>được ban hành và có hiệu lực, hệ thống pháp luật đã có những bổ sung quan trọng nhằm tăng cường bảo vệ nhóm người tiêu dùng dễ bị tổn thương – trong đó có phụ nữ</w:t>
      </w:r>
      <w:r w:rsidR="003C2275" w:rsidRPr="007255FD">
        <w:rPr>
          <w:rFonts w:ascii="Times New Roman" w:hAnsi="Times New Roman" w:cs="Times New Roman"/>
          <w:sz w:val="26"/>
          <w:szCs w:val="26"/>
        </w:rPr>
        <w:t xml:space="preserve">, qua đó nâng cao năng lực bảo vệ quyền con người và đảm </w:t>
      </w:r>
      <w:r w:rsidR="00EF4FF4" w:rsidRPr="007255FD">
        <w:rPr>
          <w:rFonts w:ascii="Times New Roman" w:hAnsi="Times New Roman" w:cs="Times New Roman"/>
          <w:sz w:val="26"/>
          <w:szCs w:val="26"/>
        </w:rPr>
        <w:t>bảo</w:t>
      </w:r>
      <w:r w:rsidR="003C2275" w:rsidRPr="007255FD">
        <w:rPr>
          <w:rFonts w:ascii="Times New Roman" w:hAnsi="Times New Roman" w:cs="Times New Roman"/>
          <w:sz w:val="26"/>
          <w:szCs w:val="26"/>
        </w:rPr>
        <w:t xml:space="preserve"> bình đẳng giới. </w:t>
      </w:r>
      <w:r w:rsidR="00414DBA" w:rsidRPr="007255FD">
        <w:rPr>
          <w:rFonts w:ascii="Times New Roman" w:hAnsi="Times New Roman" w:cs="Times New Roman"/>
          <w:sz w:val="26"/>
          <w:szCs w:val="26"/>
        </w:rPr>
        <w:t>Luật đã ghi nhận nguyên tắc bảo vệ có trọng tâm đối với các đối tượng yếu thế, đồng thời quy định cụ thể hơn về nghĩa vụ của tổ chức, cá nhân kinh doanh trong việc cung cấp thông tin minh bạch, đảm bảo quyền tiếp cận, lựa chọn và khiếu nại của người tiêu dùng. Đây là tiền đề quan trọng cho việc xây dựng một thị trường tiêu dùng công bằng, an toàn và bền vững hơn, trong đó quyền lợi của phụ nữ được công nhận và bảo vệ một cách thực chất. Tuy nhiên, thực tiễn cũng cho thấy những quy định này mới chỉ góp một phần vào công cuộc bảo vệ quyền lợi người phụ nữ tham gia vào quan hệ người tiêu dùng mà chưa bảo vệ họ trước các mối đe dọa bị xâm hại tới các quyền của mình, cũng như chưa thúc đẩy bình đẳng giới.</w:t>
      </w:r>
      <w:r w:rsidR="00DC448D" w:rsidRPr="007255FD">
        <w:rPr>
          <w:rFonts w:ascii="Times New Roman" w:hAnsi="Times New Roman" w:cs="Times New Roman"/>
          <w:sz w:val="26"/>
          <w:szCs w:val="26"/>
        </w:rPr>
        <w:t xml:space="preserve"> Tại Việt Nam, theo công bố của Cục Thương mại Điện tử và Kinh tế số (Bộ Công Thương), người tiêu dùng cũng gặp nhiều trở ngại khi mua sắm trực tuyến, như: chất lượng kém so với quảng cáo (42%), vận chuyển và giao nhận kém (25%), dịch vụ chăm sóc khách hàng kém (22%). Hơn nữa, các định kiến về giới khiến cho nữ giới </w:t>
      </w:r>
      <w:r w:rsidR="00DC448D" w:rsidRPr="007255FD">
        <w:rPr>
          <w:rFonts w:ascii="Times New Roman" w:hAnsi="Times New Roman" w:cs="Times New Roman"/>
          <w:sz w:val="26"/>
          <w:szCs w:val="26"/>
        </w:rPr>
        <w:lastRenderedPageBreak/>
        <w:t>khó tiếp cận các kênh tín dụng chính thống hơn do các ngân hàng quan ngại về khả năng trả nợ thấp, thu nhập thấp hơn và không có tên trên tài sản đảm bảo.</w:t>
      </w:r>
      <w:r w:rsidR="00DC448D" w:rsidRPr="007255FD">
        <w:rPr>
          <w:rStyle w:val="FootnoteReference"/>
          <w:rFonts w:ascii="Times New Roman" w:hAnsi="Times New Roman" w:cs="Times New Roman"/>
          <w:sz w:val="26"/>
          <w:szCs w:val="26"/>
        </w:rPr>
        <w:footnoteReference w:id="1"/>
      </w:r>
    </w:p>
    <w:p w:rsidR="00AF11A7" w:rsidRPr="007255FD" w:rsidRDefault="00AF11A7"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Dưới góc độ pháp luật, các quy định của pháp luật hiên hành còn chưa bao quát, vẫn thiếu quy định đặc thù để bảo vệ phụ nữ trong thương mại điện tử, nhất là đối với các hành vi mới như livestream bán hàng, review ảo, đánh giá giả. Bên cạnh đó, việc xử lý vi phạm thiếu tính răn đe, chưa tạo được mạng lưới hỗ trợ pháp lý đủ mạnh cho phụ nữ, thiếu các kênh phản ánh tiện lợi, thân thiện với giới nữ, đặc biệt ở nông thôn và vùng sâu vùng xa. Điều này khiến cho việc thực hiện pháp luật không đạt được mục tiêu thúc đẩy bình đẳng giới trong tiêu dùng, bởi lẽ các nhóm phụ nữ – đặc biệt ở vùng sâu, vùng xa – vẫn chịu thiệt thòi khi quyền lợi bị xâm phạm nhưng không được bảo vệ hiệu quả, hay thậm chí gặp nhiều khó khăn trong việc nhận diện, ngăn chặn và xử lý các hành vi xâm phạm xảy ra trong môi trường số.</w:t>
      </w:r>
    </w:p>
    <w:p w:rsidR="00D26069" w:rsidRPr="007255FD" w:rsidRDefault="00DC448D"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Do đó, trước vị trí, vai trò của nữ giới trong tiêu dùng và thực trạng vị trí yếu thế của người tiêu dùng nữ trong tiêu dùng và sự cần thiết cần đổi mới trong lập pháp, thể hiện rõ nét chủ trương, chính sách nhân văn của Nhà nước và Chính phủ trong việc bảo vệ quyền lợi chính đáng của người dân ngày một toàn diện và bình đ</w:t>
      </w:r>
      <w:r w:rsidR="00922564" w:rsidRPr="007255FD">
        <w:rPr>
          <w:rFonts w:ascii="Times New Roman" w:hAnsi="Times New Roman" w:cs="Times New Roman"/>
          <w:sz w:val="26"/>
          <w:szCs w:val="26"/>
        </w:rPr>
        <w:t>ẳ</w:t>
      </w:r>
      <w:r w:rsidRPr="007255FD">
        <w:rPr>
          <w:rFonts w:ascii="Times New Roman" w:hAnsi="Times New Roman" w:cs="Times New Roman"/>
          <w:sz w:val="26"/>
          <w:szCs w:val="26"/>
        </w:rPr>
        <w:t xml:space="preserve">ng hơn, nên việc tiếp tục nghiên cứu các quy định của pháp luật nhằm hướng tới bảo vệ quyền lợi của người tiêu dùng nữ là điều cần thiết. Đó là lý do để tác giả lựa chọn đề tài </w:t>
      </w:r>
      <w:r w:rsidRPr="007255FD">
        <w:rPr>
          <w:rFonts w:ascii="Times New Roman" w:hAnsi="Times New Roman" w:cs="Times New Roman"/>
          <w:b/>
          <w:bCs/>
          <w:sz w:val="26"/>
          <w:szCs w:val="26"/>
        </w:rPr>
        <w:t xml:space="preserve">“Pháp luật về bảo vệ quyền lợi người tiêu dùng của người phụ nữ” </w:t>
      </w:r>
      <w:r w:rsidRPr="007255FD">
        <w:rPr>
          <w:rFonts w:ascii="Times New Roman" w:hAnsi="Times New Roman" w:cs="Times New Roman"/>
          <w:sz w:val="26"/>
          <w:szCs w:val="26"/>
        </w:rPr>
        <w:t>làm đề án tốt nghiệp thạc sĩ Luật kinh tế tại trường Đại học Luật Huế của mình.</w:t>
      </w:r>
    </w:p>
    <w:p w:rsidR="00791E90" w:rsidRPr="007255FD" w:rsidRDefault="00791E90" w:rsidP="007255FD">
      <w:pPr>
        <w:pStyle w:val="02"/>
        <w:spacing w:line="288" w:lineRule="auto"/>
      </w:pPr>
      <w:bookmarkStart w:id="6" w:name="_Toc215468995"/>
      <w:bookmarkStart w:id="7" w:name="_Toc216439537"/>
      <w:r w:rsidRPr="007255FD">
        <w:t>2. Tình hình nghiên cứu liên quan đến đề án</w:t>
      </w:r>
      <w:bookmarkEnd w:id="6"/>
      <w:bookmarkEnd w:id="7"/>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Bảo vệ quyền lợi người tiêu dùng nói chung và bảo vệ quyền lợi tiêu dùng của phụ nữ nói riêng là nội dung đã được các công trình đi trước quan tâm nghiên cứu. Cụ thể như sau:</w:t>
      </w:r>
    </w:p>
    <w:p w:rsidR="00A024EC" w:rsidRPr="007255FD" w:rsidRDefault="00A024EC" w:rsidP="007255FD">
      <w:pPr>
        <w:tabs>
          <w:tab w:val="left" w:pos="851"/>
        </w:tabs>
        <w:spacing w:after="0" w:line="288" w:lineRule="auto"/>
        <w:ind w:firstLine="567"/>
        <w:jc w:val="both"/>
        <w:rPr>
          <w:rFonts w:ascii="Times New Roman" w:hAnsi="Times New Roman" w:cs="Times New Roman"/>
          <w:b/>
          <w:sz w:val="26"/>
          <w:szCs w:val="26"/>
        </w:rPr>
      </w:pPr>
      <w:r w:rsidRPr="007255FD">
        <w:rPr>
          <w:rFonts w:ascii="Times New Roman" w:hAnsi="Times New Roman" w:cs="Times New Roman"/>
          <w:b/>
          <w:bCs/>
          <w:sz w:val="26"/>
          <w:szCs w:val="26"/>
        </w:rPr>
        <w:t>Thứ nhất,</w:t>
      </w:r>
      <w:r w:rsidRPr="007255FD">
        <w:rPr>
          <w:rFonts w:ascii="Times New Roman" w:hAnsi="Times New Roman" w:cs="Times New Roman"/>
          <w:bCs/>
          <w:sz w:val="26"/>
          <w:szCs w:val="26"/>
        </w:rPr>
        <w:t xml:space="preserve"> nhóm các bài viết trên các tạp chí</w:t>
      </w:r>
      <w:r w:rsidR="00907E98" w:rsidRPr="007255FD">
        <w:rPr>
          <w:rFonts w:ascii="Times New Roman" w:hAnsi="Times New Roman" w:cs="Times New Roman"/>
          <w:bCs/>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Lê Thanh Bình (2022), </w:t>
      </w:r>
      <w:r w:rsidRPr="007255FD">
        <w:rPr>
          <w:rFonts w:ascii="Times New Roman" w:hAnsi="Times New Roman" w:cs="Times New Roman"/>
          <w:i/>
          <w:iCs/>
          <w:sz w:val="26"/>
          <w:szCs w:val="26"/>
        </w:rPr>
        <w:t>Hoàn thiện pháp luật về bảo vệ quyền lợi của người tiêu dùng ở Việt Nam đáp ứng yêu cầu hội nhập quốc tế</w:t>
      </w:r>
      <w:r w:rsidRPr="007255FD">
        <w:rPr>
          <w:rFonts w:ascii="Times New Roman" w:hAnsi="Times New Roman" w:cs="Times New Roman"/>
          <w:sz w:val="26"/>
          <w:szCs w:val="26"/>
        </w:rPr>
        <w:t>, Tạp chí Pháp luật về quyền con người, số 1/2022. Bài viết đánh giá thực trạng pháp luật về bảo vệ quyền lợi người tiêu dùng thông qua việc nêu và phân tích các văn bản pháp luật hiện hành đồng thời chỉ ra những vướng mắc bất cập trong quá trình áp dụng pháp luật để xử lý đối với hành vi xâm phạm quyền lợi người tiêu dùng. Từ đó bài viết cũng đã đề xuất mộ</w:t>
      </w:r>
      <w:r w:rsidR="00F92CCF" w:rsidRPr="007255FD">
        <w:rPr>
          <w:rFonts w:ascii="Times New Roman" w:hAnsi="Times New Roman" w:cs="Times New Roman"/>
          <w:sz w:val="26"/>
          <w:szCs w:val="26"/>
        </w:rPr>
        <w:t>t số</w:t>
      </w:r>
      <w:r w:rsidRPr="007255FD">
        <w:rPr>
          <w:rFonts w:ascii="Times New Roman" w:hAnsi="Times New Roman" w:cs="Times New Roman"/>
          <w:sz w:val="26"/>
          <w:szCs w:val="26"/>
        </w:rPr>
        <w:t xml:space="preserve"> giải pháp tiếp tục hoàn thiện pháp luật về bảo vệ quyền lợi của người tiêu dùng ở Việt Nam.</w:t>
      </w:r>
    </w:p>
    <w:p w:rsidR="00DC448D" w:rsidRPr="007255FD" w:rsidRDefault="00DC448D"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w:t>
      </w:r>
      <w:bookmarkStart w:id="8" w:name="_Hlk199799053"/>
      <w:r w:rsidRPr="007255FD">
        <w:rPr>
          <w:rFonts w:ascii="Times New Roman" w:hAnsi="Times New Roman" w:cs="Times New Roman"/>
          <w:sz w:val="26"/>
          <w:szCs w:val="26"/>
        </w:rPr>
        <w:t>Vũ Khuê (2022), </w:t>
      </w:r>
      <w:r w:rsidRPr="007255FD">
        <w:rPr>
          <w:rFonts w:ascii="Times New Roman" w:hAnsi="Times New Roman" w:cs="Times New Roman"/>
          <w:i/>
          <w:iCs/>
          <w:sz w:val="26"/>
          <w:szCs w:val="26"/>
        </w:rPr>
        <w:t>Người tiêu dùng nữ sẽ được bảo vệ quyền lợi tốt hơn</w:t>
      </w:r>
      <w:r w:rsidRPr="007255FD">
        <w:rPr>
          <w:rFonts w:ascii="Times New Roman" w:hAnsi="Times New Roman" w:cs="Times New Roman"/>
          <w:sz w:val="26"/>
          <w:szCs w:val="26"/>
        </w:rPr>
        <w:t xml:space="preserve">, Tạp chí Kinh tế Việt Nam điện tử. </w:t>
      </w:r>
      <w:bookmarkEnd w:id="8"/>
      <w:r w:rsidRPr="007255FD">
        <w:rPr>
          <w:rFonts w:ascii="Times New Roman" w:hAnsi="Times New Roman" w:cs="Times New Roman"/>
          <w:sz w:val="26"/>
          <w:szCs w:val="26"/>
        </w:rPr>
        <w:t xml:space="preserve">Phụ nữ dẫn dắt 70%-80% xu hướng tiêu dùng, mức chi tiêu bình quân theo tháng cao hơn nam giới trung bình khoảng 18%, song họ thường xuyên phải đối mặt với các chiến lược khai thác khuynh hướng hành vi, là "mục tiêu" cho các chiến lược tiếp thị...Bài viết cũng đánh giá mặc dù các quy định của Luật bảo vệ quyền </w:t>
      </w:r>
      <w:r w:rsidRPr="007255FD">
        <w:rPr>
          <w:rFonts w:ascii="Times New Roman" w:hAnsi="Times New Roman" w:cs="Times New Roman"/>
          <w:sz w:val="26"/>
          <w:szCs w:val="26"/>
        </w:rPr>
        <w:lastRenderedPageBreak/>
        <w:t>lợi người tiêu dùng (ban hành năm 2010) hiện nay đều trung tính về giới, tuy nhiên các quy định bình đẳng trên pháp luật không phải lúc nào cũng tạo ra được sự bình đẳng trên thực tế.</w:t>
      </w:r>
    </w:p>
    <w:p w:rsidR="00A024EC" w:rsidRPr="007255FD" w:rsidRDefault="00A024EC"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w:t>
      </w:r>
      <w:bookmarkStart w:id="9" w:name="_Hlk199799071"/>
      <w:r w:rsidRPr="007255FD">
        <w:rPr>
          <w:rFonts w:ascii="Times New Roman" w:hAnsi="Times New Roman" w:cs="Times New Roman"/>
          <w:sz w:val="26"/>
          <w:szCs w:val="26"/>
        </w:rPr>
        <w:t xml:space="preserve">Võ Công Khôi (2024), </w:t>
      </w:r>
      <w:r w:rsidRPr="007255FD">
        <w:rPr>
          <w:rFonts w:ascii="Times New Roman" w:hAnsi="Times New Roman" w:cs="Times New Roman"/>
          <w:i/>
          <w:iCs/>
          <w:sz w:val="26"/>
          <w:szCs w:val="26"/>
        </w:rPr>
        <w:t>Pháp luật về bình đẳng giới ở Việt Nam</w:t>
      </w:r>
      <w:r w:rsidRPr="007255FD">
        <w:rPr>
          <w:rFonts w:ascii="Times New Roman" w:hAnsi="Times New Roman" w:cs="Times New Roman"/>
          <w:sz w:val="26"/>
          <w:szCs w:val="26"/>
        </w:rPr>
        <w:t>, Tạp chí Pháp luật về quyền con ngườ</w:t>
      </w:r>
      <w:bookmarkEnd w:id="9"/>
      <w:r w:rsidRPr="007255FD">
        <w:rPr>
          <w:rFonts w:ascii="Times New Roman" w:hAnsi="Times New Roman" w:cs="Times New Roman"/>
          <w:sz w:val="26"/>
          <w:szCs w:val="26"/>
        </w:rPr>
        <w:t>i. Bài viết nhận định rằng pháp luật về bình đẳng giới đóng vai trò quan trọng trong bảo đảm quyền của phụ nữ; đồng thời, giảm thiểu những đối xử khác biệt và tạo lập sự ngang nhau về cơ hội phát triển cho nữ giới ở Việt Nam. Bài viết đánh giá thực trạng các quy định pháp luật về bình đẳng giới trên cả hai phương diện ưu điểm và hạn chế, bất cập. Trên cơ sở đó, bài viết đề xuất một số giải pháp hoàn thiện các quy định pháp luật về bình đẳng giới, góp phần thực hiện các mục tiêu bình đẳng giới ở Việt Nam và sự phát triển của phụ nữ trong Chương trình Nghị sự 2030 vì sự phát triển bền vững.</w:t>
      </w:r>
    </w:p>
    <w:p w:rsidR="00A024EC" w:rsidRPr="007255FD" w:rsidRDefault="00A024EC" w:rsidP="007255FD">
      <w:pPr>
        <w:tabs>
          <w:tab w:val="left" w:pos="851"/>
        </w:tabs>
        <w:spacing w:after="0" w:line="288" w:lineRule="auto"/>
        <w:ind w:firstLine="567"/>
        <w:jc w:val="both"/>
        <w:rPr>
          <w:rFonts w:ascii="Times New Roman" w:hAnsi="Times New Roman" w:cs="Times New Roman"/>
          <w:sz w:val="26"/>
          <w:szCs w:val="26"/>
        </w:rPr>
      </w:pPr>
      <w:bookmarkStart w:id="10" w:name="_Hlk199799044"/>
      <w:r w:rsidRPr="007255FD">
        <w:rPr>
          <w:rFonts w:ascii="Times New Roman" w:hAnsi="Times New Roman" w:cs="Times New Roman"/>
          <w:sz w:val="26"/>
          <w:szCs w:val="26"/>
        </w:rPr>
        <w:t xml:space="preserve">- Phan Nguyễn Bảo Ngọc (2024), </w:t>
      </w:r>
      <w:r w:rsidRPr="007255FD">
        <w:rPr>
          <w:rFonts w:ascii="Times New Roman" w:hAnsi="Times New Roman" w:cs="Times New Roman"/>
          <w:i/>
          <w:iCs/>
          <w:sz w:val="26"/>
          <w:szCs w:val="26"/>
        </w:rPr>
        <w:t>Điểm mới về bảo vệ người tiêu dùng nữ giới trong Luật Bảo vệ quyền lợi người tiêu dùng năm 2023</w:t>
      </w:r>
      <w:r w:rsidRPr="007255FD">
        <w:rPr>
          <w:rFonts w:ascii="Times New Roman" w:hAnsi="Times New Roman" w:cs="Times New Roman"/>
          <w:sz w:val="26"/>
          <w:szCs w:val="26"/>
        </w:rPr>
        <w:t>, Tạp chí Công Thương - Các kết quả nghiên cứu khoa học và ứng dụng công nghệ, Số 6 tháng 3 năm 2024</w:t>
      </w:r>
      <w:bookmarkEnd w:id="10"/>
      <w:r w:rsidRPr="007255FD">
        <w:rPr>
          <w:rFonts w:ascii="Times New Roman" w:hAnsi="Times New Roman" w:cs="Times New Roman"/>
          <w:sz w:val="26"/>
          <w:szCs w:val="26"/>
        </w:rPr>
        <w:t>. Bài viết nghiên cứu các quy định lồng ghép vấn đề bình đẳng giới là điểm mới quan trọng nhằm bảo vệ người tiêu dùng nữ trong Luật Bảo vệ quyền lợi người tiêu dùng (sau đây gọi tắt là Luật BVQLNTD) năm 2023. Trong bài viết đã đề cập đến Luật BVQLNTD năm 2023 đã có các quy định nhằm bảo vệ đối tượng nữ giới dễ bị tổn thương khi đang mang thai hoặc nuôi con nhỏ; tạo thêm cơ hội, điều kiện, năng lực thực hiện quyền và nghĩa vụ cho nữ giới để tham gia vào quá trình tiêu dùng một cách an toàn… Từ đó, bài viết nhấn mạnh pháp luật cần phải có cơ chế bảo vệ chuyên biệt hơn đối với đối tượng người tiêu dùng nữ giới.</w:t>
      </w:r>
    </w:p>
    <w:p w:rsidR="00BF496C" w:rsidRPr="007255FD" w:rsidRDefault="00BF496C" w:rsidP="007255FD">
      <w:pPr>
        <w:tabs>
          <w:tab w:val="left" w:pos="851"/>
        </w:tabs>
        <w:spacing w:after="0" w:line="288" w:lineRule="auto"/>
        <w:ind w:firstLine="567"/>
        <w:jc w:val="both"/>
        <w:rPr>
          <w:rFonts w:ascii="Times New Roman" w:hAnsi="Times New Roman" w:cs="Times New Roman"/>
          <w:sz w:val="26"/>
          <w:szCs w:val="26"/>
        </w:rPr>
      </w:pPr>
      <w:bookmarkStart w:id="11" w:name="_Hlk199799036"/>
      <w:r w:rsidRPr="007255FD">
        <w:rPr>
          <w:rFonts w:ascii="Times New Roman" w:hAnsi="Times New Roman" w:cs="Times New Roman"/>
          <w:sz w:val="26"/>
          <w:szCs w:val="26"/>
        </w:rPr>
        <w:t xml:space="preserve">- Lại Sơn Tùng (2024), </w:t>
      </w:r>
      <w:r w:rsidRPr="007255FD">
        <w:rPr>
          <w:rFonts w:ascii="Times New Roman" w:hAnsi="Times New Roman" w:cs="Times New Roman"/>
          <w:i/>
          <w:iCs/>
          <w:sz w:val="26"/>
          <w:szCs w:val="26"/>
        </w:rPr>
        <w:t>Pháp luật Việt Nam về tôn trọng, công nhận, bảo vệ và bảo đảm quyền của phụ nữ</w:t>
      </w:r>
      <w:r w:rsidRPr="007255FD">
        <w:rPr>
          <w:rFonts w:ascii="Times New Roman" w:hAnsi="Times New Roman" w:cs="Times New Roman"/>
          <w:sz w:val="26"/>
          <w:szCs w:val="26"/>
        </w:rPr>
        <w:t xml:space="preserve">, Tạp chí pháp luật về quyền con người điện tử. </w:t>
      </w:r>
      <w:bookmarkEnd w:id="11"/>
      <w:r w:rsidRPr="007255FD">
        <w:rPr>
          <w:rFonts w:ascii="Times New Roman" w:hAnsi="Times New Roman" w:cs="Times New Roman"/>
          <w:sz w:val="26"/>
          <w:szCs w:val="26"/>
        </w:rPr>
        <w:t>Bài viết đề cập đến việc tôn trọng, công nhận, bảo vệ, bảo đảm quyền con người nói chung và quyền của phụ nữ nói riêng là yêu cầu cơ bản của hệ thống pháp luật tiến bộ. Đây chính là cơ sở quan trọng để đảm bảo quyền lợi và tạo điều kiện cho phụ nữ được phát huy năng lực toàn diện. Bài viết đánh giá thực trạng pháp luật Việt Nam về tô</w:t>
      </w:r>
      <w:r w:rsidR="00907E98" w:rsidRPr="007255FD">
        <w:rPr>
          <w:rFonts w:ascii="Times New Roman" w:hAnsi="Times New Roman" w:cs="Times New Roman"/>
          <w:sz w:val="26"/>
          <w:szCs w:val="26"/>
        </w:rPr>
        <w:t>n trọng, công nhận, bảo vệ</w:t>
      </w:r>
      <w:r w:rsidRPr="007255FD">
        <w:rPr>
          <w:rFonts w:ascii="Times New Roman" w:hAnsi="Times New Roman" w:cs="Times New Roman"/>
          <w:sz w:val="26"/>
          <w:szCs w:val="26"/>
        </w:rPr>
        <w:t> và bảo đảm quyền của phụ nữ, từ đó đưa ra các giải pháp cụ thể để hoàn thiện pháp luật trong lĩnh vực này đáp ứng yêu cầu thực tiễn đang đặt ra.</w:t>
      </w:r>
    </w:p>
    <w:p w:rsidR="00A024EC" w:rsidRPr="007255FD" w:rsidRDefault="00A024EC" w:rsidP="007255FD">
      <w:pPr>
        <w:tabs>
          <w:tab w:val="left" w:pos="851"/>
        </w:tabs>
        <w:spacing w:after="0" w:line="288" w:lineRule="auto"/>
        <w:ind w:firstLine="567"/>
        <w:jc w:val="both"/>
        <w:rPr>
          <w:rFonts w:ascii="Times New Roman" w:hAnsi="Times New Roman" w:cs="Times New Roman"/>
          <w:bCs/>
          <w:sz w:val="26"/>
          <w:szCs w:val="26"/>
        </w:rPr>
      </w:pPr>
      <w:r w:rsidRPr="007255FD">
        <w:rPr>
          <w:rFonts w:ascii="Times New Roman" w:hAnsi="Times New Roman" w:cs="Times New Roman"/>
          <w:bCs/>
          <w:sz w:val="26"/>
          <w:szCs w:val="26"/>
        </w:rPr>
        <w:t xml:space="preserve">- Lê Hùng (2025), </w:t>
      </w:r>
      <w:r w:rsidRPr="007255FD">
        <w:rPr>
          <w:rFonts w:ascii="Times New Roman" w:hAnsi="Times New Roman" w:cs="Times New Roman"/>
          <w:bCs/>
          <w:i/>
          <w:iCs/>
          <w:sz w:val="26"/>
          <w:szCs w:val="26"/>
        </w:rPr>
        <w:t>Tăng cường bảo vệ người tiêu dùng trước hành vi gian lận thương mại nhìn từ thực tiễn thi hành Luật Bảo vệ quyền lợi người tiêu dùng năm 2023</w:t>
      </w:r>
      <w:r w:rsidRPr="007255FD">
        <w:rPr>
          <w:rFonts w:ascii="Times New Roman" w:hAnsi="Times New Roman" w:cs="Times New Roman"/>
          <w:bCs/>
          <w:sz w:val="26"/>
          <w:szCs w:val="26"/>
        </w:rPr>
        <w:t xml:space="preserve">, Tạp chí điện tử luật sư Việt Nam. Bài viết phân tích quy định của pháp luât hiện hành về bảo vệ quyền lợi người tiêu dùng, nêu ra những </w:t>
      </w:r>
      <w:r w:rsidRPr="007255FD">
        <w:rPr>
          <w:rFonts w:ascii="Times New Roman" w:hAnsi="Times New Roman" w:cs="Times New Roman"/>
          <w:sz w:val="26"/>
          <w:szCs w:val="26"/>
        </w:rPr>
        <w:t>khoảng cách lớn giữa quy định pháp luật và thực tiễn thực thi</w:t>
      </w:r>
      <w:r w:rsidRPr="007255FD">
        <w:rPr>
          <w:rFonts w:ascii="Times New Roman" w:hAnsi="Times New Roman" w:cs="Times New Roman"/>
          <w:b/>
          <w:bCs/>
          <w:sz w:val="26"/>
          <w:szCs w:val="26"/>
        </w:rPr>
        <w:t xml:space="preserve"> </w:t>
      </w:r>
      <w:r w:rsidRPr="007255FD">
        <w:rPr>
          <w:rFonts w:ascii="Times New Roman" w:hAnsi="Times New Roman" w:cs="Times New Roman"/>
          <w:bCs/>
          <w:sz w:val="26"/>
          <w:szCs w:val="26"/>
        </w:rPr>
        <w:t xml:space="preserve">cùng với </w:t>
      </w:r>
      <w:r w:rsidRPr="007255FD">
        <w:rPr>
          <w:rFonts w:ascii="Times New Roman" w:hAnsi="Times New Roman" w:cs="Times New Roman"/>
          <w:sz w:val="26"/>
          <w:szCs w:val="26"/>
        </w:rPr>
        <w:t xml:space="preserve">sự yếu kém trong cơ chế giám sát. Từ đó, bài </w:t>
      </w:r>
      <w:r w:rsidR="00907E98" w:rsidRPr="007255FD">
        <w:rPr>
          <w:rFonts w:ascii="Times New Roman" w:hAnsi="Times New Roman" w:cs="Times New Roman"/>
          <w:sz w:val="26"/>
          <w:szCs w:val="26"/>
        </w:rPr>
        <w:t>v</w:t>
      </w:r>
      <w:r w:rsidRPr="007255FD">
        <w:rPr>
          <w:rFonts w:ascii="Times New Roman" w:hAnsi="Times New Roman" w:cs="Times New Roman"/>
          <w:sz w:val="26"/>
          <w:szCs w:val="26"/>
        </w:rPr>
        <w:t xml:space="preserve">iết cũng đề xuất các giải pháp như tăng cường hành lang hình sự, thiết lập hệ thống giám sát điện tử toàn quốc, củng cố tổ chức xã hội bảo vệ người tiêu dùng để thực thi nghiêm </w:t>
      </w:r>
      <w:r w:rsidRPr="007255FD">
        <w:rPr>
          <w:rFonts w:ascii="Times New Roman" w:hAnsi="Times New Roman" w:cs="Times New Roman"/>
          <w:sz w:val="26"/>
          <w:szCs w:val="26"/>
        </w:rPr>
        <w:lastRenderedPageBreak/>
        <w:t>túc pháp luật, để toàn xã hội đồng hành trong việc bảo vệ những người tiêu dùng yếu thế nhất.</w:t>
      </w:r>
    </w:p>
    <w:p w:rsidR="00791E90" w:rsidRPr="007255FD" w:rsidRDefault="00791E90" w:rsidP="007255FD">
      <w:pPr>
        <w:pStyle w:val="ListParagraph"/>
        <w:widowControl w:val="0"/>
        <w:tabs>
          <w:tab w:val="left" w:pos="851"/>
          <w:tab w:val="left" w:pos="993"/>
        </w:tabs>
        <w:spacing w:after="0" w:line="288" w:lineRule="auto"/>
        <w:ind w:left="0" w:firstLine="567"/>
        <w:jc w:val="both"/>
        <w:rPr>
          <w:rFonts w:ascii="Times New Roman" w:hAnsi="Times New Roman" w:cs="Times New Roman"/>
          <w:bCs/>
          <w:sz w:val="26"/>
          <w:szCs w:val="26"/>
        </w:rPr>
      </w:pPr>
      <w:r w:rsidRPr="007255FD">
        <w:rPr>
          <w:rFonts w:ascii="Times New Roman" w:hAnsi="Times New Roman" w:cs="Times New Roman"/>
          <w:b/>
          <w:bCs/>
          <w:sz w:val="26"/>
          <w:szCs w:val="26"/>
        </w:rPr>
        <w:t>Thứ hai,</w:t>
      </w:r>
      <w:r w:rsidRPr="007255FD">
        <w:rPr>
          <w:rFonts w:ascii="Times New Roman" w:hAnsi="Times New Roman" w:cs="Times New Roman"/>
          <w:bCs/>
          <w:sz w:val="26"/>
          <w:szCs w:val="26"/>
        </w:rPr>
        <w:t xml:space="preserve"> nhóm các công trình là luận văn, luận án, sách tham khảo có liên quan</w:t>
      </w:r>
      <w:r w:rsidR="00907E98" w:rsidRPr="007255FD">
        <w:rPr>
          <w:rFonts w:ascii="Times New Roman" w:hAnsi="Times New Roman" w:cs="Times New Roman"/>
          <w:bCs/>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w:t>
      </w:r>
      <w:bookmarkStart w:id="12" w:name="_Hlk199830200"/>
      <w:r w:rsidRPr="007255FD">
        <w:rPr>
          <w:rFonts w:ascii="Times New Roman" w:hAnsi="Times New Roman" w:cs="Times New Roman"/>
          <w:sz w:val="26"/>
          <w:szCs w:val="26"/>
        </w:rPr>
        <w:t xml:space="preserve">Nguyễn Ngọc Quyên (2022), </w:t>
      </w:r>
      <w:r w:rsidRPr="007255FD">
        <w:rPr>
          <w:rFonts w:ascii="Times New Roman" w:hAnsi="Times New Roman" w:cs="Times New Roman"/>
          <w:i/>
          <w:iCs/>
          <w:sz w:val="26"/>
          <w:szCs w:val="26"/>
        </w:rPr>
        <w:t>Pháp luật về bảo vệ quyền lợi người tiêu dùng trong thương mại điện tử ở Việt Nam</w:t>
      </w:r>
      <w:r w:rsidRPr="007255FD">
        <w:rPr>
          <w:rFonts w:ascii="Times New Roman" w:hAnsi="Times New Roman" w:cs="Times New Roman"/>
          <w:sz w:val="26"/>
          <w:szCs w:val="26"/>
        </w:rPr>
        <w:t xml:space="preserve">, Luận án tiến sĩ Luật học, Trường Đại học Luật Hà Nội. </w:t>
      </w:r>
      <w:bookmarkEnd w:id="12"/>
      <w:r w:rsidRPr="007255FD">
        <w:rPr>
          <w:rFonts w:ascii="Times New Roman" w:hAnsi="Times New Roman" w:cs="Times New Roman"/>
          <w:sz w:val="26"/>
          <w:szCs w:val="26"/>
        </w:rPr>
        <w:t>Luận án đã nghiên cứu và làm rõ những vấn đề lý luận và pháp luật về bảo vệ quyền lợi người tiêu dùng trong thương mại điện tử; thực trạng pháp luật Việt Nam về bảo vệ quyền lợi người tiêu dùng trong thương mại điện tử liên quan đến các quyền của người tiêu dùng, trách nhiệm của các tổ chức, cá nhân kinh doanh, cơ quan, tổ chức bảo vệ quyền lợi người tiêu dùng, phương thức giải quyết tranh chấp khi có các tranh chấp xảy ra giữa người tiêu dùng với các chủ thể khác trong thương mại điện tử. Từ đó, luận án cũng đưa ra các giải pháp hoàn thiện pháp luật và nâng cao hiệu quả thực thi pháp luật Việt Nam về bảo vệ quyền lợi người tiêu dùng trong thương mại điện tử.</w:t>
      </w:r>
    </w:p>
    <w:p w:rsidR="00A024EC" w:rsidRPr="007255FD" w:rsidRDefault="00907E98" w:rsidP="007255FD">
      <w:pPr>
        <w:tabs>
          <w:tab w:val="left" w:pos="851"/>
        </w:tabs>
        <w:spacing w:after="0" w:line="288" w:lineRule="auto"/>
        <w:ind w:firstLine="567"/>
        <w:jc w:val="both"/>
        <w:rPr>
          <w:rFonts w:ascii="Times New Roman" w:hAnsi="Times New Roman" w:cs="Times New Roman"/>
          <w:sz w:val="26"/>
          <w:szCs w:val="26"/>
        </w:rPr>
      </w:pPr>
      <w:bookmarkStart w:id="13" w:name="_Hlk199799061"/>
      <w:r w:rsidRPr="007255FD">
        <w:rPr>
          <w:rFonts w:ascii="Times New Roman" w:hAnsi="Times New Roman" w:cs="Times New Roman"/>
          <w:bCs/>
          <w:sz w:val="26"/>
          <w:szCs w:val="26"/>
        </w:rPr>
        <w:t xml:space="preserve">- </w:t>
      </w:r>
      <w:r w:rsidR="00A024EC" w:rsidRPr="007255FD">
        <w:rPr>
          <w:rFonts w:ascii="Times New Roman" w:hAnsi="Times New Roman" w:cs="Times New Roman"/>
          <w:bCs/>
          <w:sz w:val="26"/>
          <w:szCs w:val="26"/>
        </w:rPr>
        <w:t xml:space="preserve">Phùng Thị Lan Phương (2022), </w:t>
      </w:r>
      <w:r w:rsidR="00A024EC" w:rsidRPr="007255FD">
        <w:rPr>
          <w:rFonts w:ascii="Times New Roman" w:hAnsi="Times New Roman" w:cs="Times New Roman"/>
          <w:bCs/>
          <w:i/>
          <w:iCs/>
          <w:sz w:val="26"/>
          <w:szCs w:val="26"/>
        </w:rPr>
        <w:t>Pháp luật về bảo vệ người tiêu dùng ở Việt Nam- Thực trạng và kiến nghị</w:t>
      </w:r>
      <w:r w:rsidR="00A024EC" w:rsidRPr="007255FD">
        <w:rPr>
          <w:rFonts w:ascii="Times New Roman" w:hAnsi="Times New Roman" w:cs="Times New Roman"/>
          <w:bCs/>
          <w:sz w:val="26"/>
          <w:szCs w:val="26"/>
        </w:rPr>
        <w:t>, Luận văn thạc sĩ Luật học, Khoa Luật, Đại học quốc gia Hà Nội</w:t>
      </w:r>
      <w:bookmarkEnd w:id="13"/>
      <w:r w:rsidR="00A024EC" w:rsidRPr="007255FD">
        <w:rPr>
          <w:rFonts w:ascii="Times New Roman" w:hAnsi="Times New Roman" w:cs="Times New Roman"/>
          <w:bCs/>
          <w:sz w:val="26"/>
          <w:szCs w:val="26"/>
        </w:rPr>
        <w:t>. Luận văn đã làm rõ những vấn đề lý luận cơ bản về pháp luật bảo vệ người tiêu dùng, chỉ ra những nội dung cơ bản của pháp luật bao gồm các quyền và nghĩa vụ của người tiêu dùng, trách nhiệm của cá nhân, tổ chức cung cấp hàng hóa dịch vụ; phân tích và đánh giá thực trạng pháp luật bảo vệ người tiêu dùng ở Việt Nam, đồng thời đưa ra các kiến nghị ho</w:t>
      </w:r>
      <w:r w:rsidR="00C70DC2" w:rsidRPr="007255FD">
        <w:rPr>
          <w:rFonts w:ascii="Times New Roman" w:hAnsi="Times New Roman" w:cs="Times New Roman"/>
          <w:bCs/>
          <w:sz w:val="26"/>
          <w:szCs w:val="26"/>
        </w:rPr>
        <w:t>à</w:t>
      </w:r>
      <w:r w:rsidR="00A024EC" w:rsidRPr="007255FD">
        <w:rPr>
          <w:rFonts w:ascii="Times New Roman" w:hAnsi="Times New Roman" w:cs="Times New Roman"/>
          <w:bCs/>
          <w:sz w:val="26"/>
          <w:szCs w:val="26"/>
        </w:rPr>
        <w:t>n thiện pháp luật bảo vệ người tiêu dùng ở Việt Nam.</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w:t>
      </w:r>
      <w:bookmarkStart w:id="14" w:name="_Hlk199830212"/>
      <w:r w:rsidRPr="007255FD">
        <w:rPr>
          <w:rFonts w:ascii="Times New Roman" w:hAnsi="Times New Roman" w:cs="Times New Roman"/>
          <w:sz w:val="26"/>
          <w:szCs w:val="26"/>
        </w:rPr>
        <w:t xml:space="preserve">Phan Nguyễn Thục Uyên (2023), </w:t>
      </w:r>
      <w:r w:rsidRPr="007255FD">
        <w:rPr>
          <w:rFonts w:ascii="Times New Roman" w:hAnsi="Times New Roman" w:cs="Times New Roman"/>
          <w:i/>
          <w:iCs/>
          <w:sz w:val="26"/>
          <w:szCs w:val="26"/>
        </w:rPr>
        <w:t>Pháp luật Việt Nam về bảo vệ quyền lợi người tiêu dùng trong giao dịch mua bán hàng hóa trên sàn Thương mại điện tử</w:t>
      </w:r>
      <w:r w:rsidRPr="007255FD">
        <w:rPr>
          <w:rFonts w:ascii="Times New Roman" w:hAnsi="Times New Roman" w:cs="Times New Roman"/>
          <w:sz w:val="26"/>
          <w:szCs w:val="26"/>
        </w:rPr>
        <w:t xml:space="preserve">, luận văn thạc sĩ, Trường Đại học Ngân hàng thành phố Hồ Chí Minh. </w:t>
      </w:r>
      <w:bookmarkEnd w:id="14"/>
      <w:r w:rsidRPr="007255FD">
        <w:rPr>
          <w:rFonts w:ascii="Times New Roman" w:hAnsi="Times New Roman" w:cs="Times New Roman"/>
          <w:sz w:val="26"/>
          <w:szCs w:val="26"/>
        </w:rPr>
        <w:t>Luận văn đã khái quát những vấn đề lý luận về bảo vệ quyền lợi người tiêu dùng trong giao dịch mua bán hàng hóa trên sàn thương mại điện tử tại Việt Nam. Trên cơ sở đó, luận văn phân tích thực trạng vi phạ</w:t>
      </w:r>
      <w:r w:rsidR="00FF792D" w:rsidRPr="007255FD">
        <w:rPr>
          <w:rFonts w:ascii="Times New Roman" w:hAnsi="Times New Roman" w:cs="Times New Roman"/>
          <w:sz w:val="26"/>
          <w:szCs w:val="26"/>
        </w:rPr>
        <w:t>m</w:t>
      </w:r>
      <w:r w:rsidRPr="007255FD">
        <w:rPr>
          <w:rFonts w:ascii="Times New Roman" w:hAnsi="Times New Roman" w:cs="Times New Roman"/>
          <w:sz w:val="26"/>
          <w:szCs w:val="26"/>
        </w:rPr>
        <w:t xml:space="preserve"> pháp luật về bảo vệ quyền lợi người tiêu dùng trong giao dịch mua bán hàng hóa trên sàn thương mại điện tử và những khó khăn vướng mắc trong thực tiễn.</w:t>
      </w:r>
    </w:p>
    <w:p w:rsidR="00791E90" w:rsidRPr="007255FD" w:rsidRDefault="00791E90" w:rsidP="007255FD">
      <w:pPr>
        <w:tabs>
          <w:tab w:val="left" w:pos="851"/>
          <w:tab w:val="left" w:pos="993"/>
        </w:tabs>
        <w:spacing w:after="0" w:line="288" w:lineRule="auto"/>
        <w:ind w:firstLine="567"/>
        <w:jc w:val="both"/>
        <w:rPr>
          <w:rFonts w:ascii="Times New Roman" w:hAnsi="Times New Roman" w:cs="Times New Roman"/>
          <w:sz w:val="26"/>
          <w:szCs w:val="26"/>
          <w:lang w:val="nl-NL"/>
        </w:rPr>
      </w:pPr>
      <w:r w:rsidRPr="007255FD">
        <w:rPr>
          <w:rFonts w:ascii="Times New Roman" w:hAnsi="Times New Roman" w:cs="Times New Roman"/>
          <w:sz w:val="26"/>
          <w:szCs w:val="26"/>
          <w:lang w:val="nl-NL"/>
        </w:rPr>
        <w:t>Trên cơ sở các công trình nghiên cứu đã đề cập, đề án sẽ kế thừa các nội dung sau:</w:t>
      </w:r>
    </w:p>
    <w:p w:rsidR="00791E90" w:rsidRPr="007255FD" w:rsidRDefault="00791E90"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lang w:val="nl-NL"/>
        </w:rPr>
        <w:t xml:space="preserve">Thứ nhất, các công trình khoa học đã tiếp cận, nghiên cứu cơ sở lý luận về </w:t>
      </w:r>
      <w:r w:rsidRPr="007255FD">
        <w:rPr>
          <w:rFonts w:ascii="Times New Roman" w:hAnsi="Times New Roman" w:cs="Times New Roman"/>
          <w:sz w:val="26"/>
          <w:szCs w:val="26"/>
        </w:rPr>
        <w:t>bảo vệ quyền lợi người tiêu dùng nói chung trong các giao dịch tiêu dùng, làm rõ cá</w:t>
      </w:r>
      <w:r w:rsidR="00BF496C" w:rsidRPr="007255FD">
        <w:rPr>
          <w:rFonts w:ascii="Times New Roman" w:hAnsi="Times New Roman" w:cs="Times New Roman"/>
          <w:sz w:val="26"/>
          <w:szCs w:val="26"/>
        </w:rPr>
        <w:t>c</w:t>
      </w:r>
      <w:r w:rsidRPr="007255FD">
        <w:rPr>
          <w:rFonts w:ascii="Times New Roman" w:hAnsi="Times New Roman" w:cs="Times New Roman"/>
          <w:sz w:val="26"/>
          <w:szCs w:val="26"/>
        </w:rPr>
        <w:t xml:space="preserve"> khái niệm về người dễ bị tổn thương</w:t>
      </w:r>
      <w:r w:rsidR="00BF496C" w:rsidRPr="007255FD">
        <w:rPr>
          <w:rFonts w:ascii="Times New Roman" w:hAnsi="Times New Roman" w:cs="Times New Roman"/>
          <w:sz w:val="26"/>
          <w:szCs w:val="26"/>
        </w:rPr>
        <w:t>, trong đó có người tiêu dùng là phụ nữ để thấy được sự khác biệt và đặc thù so với người tiêu dùng thông thường, những thiệt thòi hoặc bất lợi, rủi ro mà người phụ nữ c</w:t>
      </w:r>
      <w:r w:rsidR="00907E98" w:rsidRPr="007255FD">
        <w:rPr>
          <w:rFonts w:ascii="Times New Roman" w:hAnsi="Times New Roman" w:cs="Times New Roman"/>
          <w:sz w:val="26"/>
          <w:szCs w:val="26"/>
        </w:rPr>
        <w:t>ó</w:t>
      </w:r>
      <w:r w:rsidR="00BF496C" w:rsidRPr="007255FD">
        <w:rPr>
          <w:rFonts w:ascii="Times New Roman" w:hAnsi="Times New Roman" w:cs="Times New Roman"/>
          <w:sz w:val="26"/>
          <w:szCs w:val="26"/>
        </w:rPr>
        <w:t xml:space="preserve"> thể gặp phải khi tham gia vào quan hệ tiêu dùng. </w:t>
      </w:r>
      <w:r w:rsidRPr="007255FD">
        <w:rPr>
          <w:rFonts w:ascii="Times New Roman" w:hAnsi="Times New Roman" w:cs="Times New Roman"/>
          <w:sz w:val="26"/>
          <w:szCs w:val="26"/>
          <w:lang w:val="nl-NL"/>
        </w:rPr>
        <w:t xml:space="preserve">Đây là những cơ sở lý luận mang tính tiền đề để tác giả đề án tiếp tục đi sâu phân tích thực trạng pháp luật về </w:t>
      </w:r>
      <w:r w:rsidRPr="007255FD">
        <w:rPr>
          <w:rFonts w:ascii="Times New Roman" w:hAnsi="Times New Roman" w:cs="Times New Roman"/>
          <w:sz w:val="26"/>
          <w:szCs w:val="26"/>
        </w:rPr>
        <w:t>bảo vệ quyền lợi người tiêu dùng dễ bị tổn thương trong bối cảnh nền kinh tế số</w:t>
      </w:r>
      <w:r w:rsidRPr="007255FD">
        <w:rPr>
          <w:rFonts w:ascii="Times New Roman" w:hAnsi="Times New Roman" w:cs="Times New Roman"/>
          <w:sz w:val="26"/>
          <w:szCs w:val="26"/>
          <w:lang w:val="nl-NL"/>
        </w:rPr>
        <w:t>.</w:t>
      </w:r>
    </w:p>
    <w:p w:rsidR="00BF496C" w:rsidRPr="007255FD" w:rsidRDefault="00791E90"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lang w:val="nl-NL"/>
        </w:rPr>
        <w:t xml:space="preserve">Thứ hai, </w:t>
      </w:r>
      <w:r w:rsidRPr="007255FD">
        <w:rPr>
          <w:rFonts w:ascii="Times New Roman" w:hAnsi="Times New Roman" w:cs="Times New Roman"/>
          <w:sz w:val="26"/>
          <w:szCs w:val="26"/>
        </w:rPr>
        <w:t xml:space="preserve">có công trình cũng đã phân tích và đánh giá thực trạng quy định của pháp luật hiện hành liên quan đến bảo vệ quyền lợi người tiêu dùng </w:t>
      </w:r>
      <w:r w:rsidR="00BF496C" w:rsidRPr="007255FD">
        <w:rPr>
          <w:rFonts w:ascii="Times New Roman" w:hAnsi="Times New Roman" w:cs="Times New Roman"/>
          <w:sz w:val="26"/>
          <w:szCs w:val="26"/>
        </w:rPr>
        <w:t>nữ theo những quy định mới trong Luật bảo vệ quyền lợi người tiêu dùng năm 2023</w:t>
      </w:r>
      <w:r w:rsidRPr="007255FD">
        <w:rPr>
          <w:rFonts w:ascii="Times New Roman" w:hAnsi="Times New Roman" w:cs="Times New Roman"/>
          <w:sz w:val="26"/>
          <w:szCs w:val="26"/>
        </w:rPr>
        <w:t xml:space="preserve">. Tuy nhiên, </w:t>
      </w:r>
      <w:r w:rsidR="00BF496C" w:rsidRPr="007255FD">
        <w:rPr>
          <w:rFonts w:ascii="Times New Roman" w:hAnsi="Times New Roman" w:cs="Times New Roman"/>
          <w:sz w:val="26"/>
          <w:szCs w:val="26"/>
        </w:rPr>
        <w:t xml:space="preserve">việc phân tích cũng chưa đặt trong bối cảnh gắn liền với Luật bình đẳng giới hoặc tuy có liên hệ với </w:t>
      </w:r>
      <w:r w:rsidR="00BF496C" w:rsidRPr="007255FD">
        <w:rPr>
          <w:rFonts w:ascii="Times New Roman" w:hAnsi="Times New Roman" w:cs="Times New Roman"/>
          <w:sz w:val="26"/>
          <w:szCs w:val="26"/>
        </w:rPr>
        <w:lastRenderedPageBreak/>
        <w:t>Luật bình đẳng giới nhưng những quy định này cũng đang trong quá trình hoàn thiện và sửa đổi n</w:t>
      </w:r>
      <w:r w:rsidR="00907E98" w:rsidRPr="007255FD">
        <w:rPr>
          <w:rFonts w:ascii="Times New Roman" w:hAnsi="Times New Roman" w:cs="Times New Roman"/>
          <w:sz w:val="26"/>
          <w:szCs w:val="26"/>
        </w:rPr>
        <w:t>hằm</w:t>
      </w:r>
      <w:r w:rsidR="00BF496C" w:rsidRPr="007255FD">
        <w:rPr>
          <w:rFonts w:ascii="Times New Roman" w:hAnsi="Times New Roman" w:cs="Times New Roman"/>
          <w:sz w:val="26"/>
          <w:szCs w:val="26"/>
        </w:rPr>
        <w:t xml:space="preserve"> để đảm bảo tốt hơn nữa vấn đề bình đẳng giới nói chung và đảm bảo quyền lợi của người phụ nữ khi tham gia cá</w:t>
      </w:r>
      <w:r w:rsidR="00FF792D" w:rsidRPr="007255FD">
        <w:rPr>
          <w:rFonts w:ascii="Times New Roman" w:hAnsi="Times New Roman" w:cs="Times New Roman"/>
          <w:sz w:val="26"/>
          <w:szCs w:val="26"/>
        </w:rPr>
        <w:t>c</w:t>
      </w:r>
      <w:r w:rsidR="00BF496C" w:rsidRPr="007255FD">
        <w:rPr>
          <w:rFonts w:ascii="Times New Roman" w:hAnsi="Times New Roman" w:cs="Times New Roman"/>
          <w:sz w:val="26"/>
          <w:szCs w:val="26"/>
        </w:rPr>
        <w:t xml:space="preserve"> quan h</w:t>
      </w:r>
      <w:r w:rsidR="00907E98" w:rsidRPr="007255FD">
        <w:rPr>
          <w:rFonts w:ascii="Times New Roman" w:hAnsi="Times New Roman" w:cs="Times New Roman"/>
          <w:sz w:val="26"/>
          <w:szCs w:val="26"/>
        </w:rPr>
        <w:t>ệ</w:t>
      </w:r>
      <w:r w:rsidR="00BF496C" w:rsidRPr="007255FD">
        <w:rPr>
          <w:rFonts w:ascii="Times New Roman" w:hAnsi="Times New Roman" w:cs="Times New Roman"/>
          <w:sz w:val="26"/>
          <w:szCs w:val="26"/>
        </w:rPr>
        <w:t xml:space="preserve"> pháp luật nói riêng. Chính vì vậy việc tiếp tục nghiên cứu về vấn đề bảo đảm quyền của phụ nữ dưới góc độ quan hệ tiêu dùng, nhất là trong bối cảnh nền kinh tế số là điều cần thiết mà đ</w:t>
      </w:r>
      <w:r w:rsidR="00907E98" w:rsidRPr="007255FD">
        <w:rPr>
          <w:rFonts w:ascii="Times New Roman" w:hAnsi="Times New Roman" w:cs="Times New Roman"/>
          <w:sz w:val="26"/>
          <w:szCs w:val="26"/>
        </w:rPr>
        <w:t>ề</w:t>
      </w:r>
      <w:r w:rsidR="00BF496C" w:rsidRPr="007255FD">
        <w:rPr>
          <w:rFonts w:ascii="Times New Roman" w:hAnsi="Times New Roman" w:cs="Times New Roman"/>
          <w:sz w:val="26"/>
          <w:szCs w:val="26"/>
        </w:rPr>
        <w:t xml:space="preserve"> án mong muốn khai thác và nghiên cứu.</w:t>
      </w:r>
    </w:p>
    <w:p w:rsidR="00791E90" w:rsidRPr="007255FD" w:rsidRDefault="00791E90" w:rsidP="007255FD">
      <w:pPr>
        <w:tabs>
          <w:tab w:val="left" w:pos="851"/>
          <w:tab w:val="left" w:pos="993"/>
        </w:tabs>
        <w:spacing w:after="0" w:line="288" w:lineRule="auto"/>
        <w:ind w:firstLine="567"/>
        <w:jc w:val="both"/>
        <w:rPr>
          <w:rFonts w:ascii="Times New Roman" w:hAnsi="Times New Roman" w:cs="Times New Roman"/>
          <w:sz w:val="26"/>
          <w:szCs w:val="26"/>
          <w:lang w:val="nl-NL"/>
        </w:rPr>
      </w:pPr>
      <w:r w:rsidRPr="007255FD">
        <w:rPr>
          <w:rFonts w:ascii="Times New Roman" w:hAnsi="Times New Roman" w:cs="Times New Roman"/>
          <w:sz w:val="26"/>
          <w:szCs w:val="26"/>
          <w:lang w:val="nl-NL"/>
        </w:rPr>
        <w:t xml:space="preserve">Thứ ba, </w:t>
      </w:r>
      <w:r w:rsidR="00BF496C" w:rsidRPr="007255FD">
        <w:rPr>
          <w:rFonts w:ascii="Times New Roman" w:hAnsi="Times New Roman" w:cs="Times New Roman"/>
          <w:sz w:val="26"/>
          <w:szCs w:val="26"/>
          <w:lang w:val="nl-NL"/>
        </w:rPr>
        <w:t>các công t</w:t>
      </w:r>
      <w:r w:rsidR="00963A5E" w:rsidRPr="007255FD">
        <w:rPr>
          <w:rFonts w:ascii="Times New Roman" w:hAnsi="Times New Roman" w:cs="Times New Roman"/>
          <w:sz w:val="26"/>
          <w:szCs w:val="26"/>
          <w:lang w:val="nl-NL"/>
        </w:rPr>
        <w:t>r</w:t>
      </w:r>
      <w:r w:rsidR="00BF496C" w:rsidRPr="007255FD">
        <w:rPr>
          <w:rFonts w:ascii="Times New Roman" w:hAnsi="Times New Roman" w:cs="Times New Roman"/>
          <w:sz w:val="26"/>
          <w:szCs w:val="26"/>
          <w:lang w:val="nl-NL"/>
        </w:rPr>
        <w:t xml:space="preserve">ình đã đưa ra </w:t>
      </w:r>
      <w:r w:rsidR="00963A5E" w:rsidRPr="007255FD">
        <w:rPr>
          <w:rFonts w:ascii="Times New Roman" w:hAnsi="Times New Roman" w:cs="Times New Roman"/>
          <w:sz w:val="26"/>
          <w:szCs w:val="26"/>
          <w:lang w:val="nl-NL"/>
        </w:rPr>
        <w:t>c</w:t>
      </w:r>
      <w:r w:rsidR="00BF496C" w:rsidRPr="007255FD">
        <w:rPr>
          <w:rFonts w:ascii="Times New Roman" w:hAnsi="Times New Roman" w:cs="Times New Roman"/>
          <w:sz w:val="26"/>
          <w:szCs w:val="26"/>
          <w:lang w:val="nl-NL"/>
        </w:rPr>
        <w:t>ác kiến nghị có tính khả thi nhằ</w:t>
      </w:r>
      <w:r w:rsidR="00963A5E" w:rsidRPr="007255FD">
        <w:rPr>
          <w:rFonts w:ascii="Times New Roman" w:hAnsi="Times New Roman" w:cs="Times New Roman"/>
          <w:sz w:val="26"/>
          <w:szCs w:val="26"/>
          <w:lang w:val="nl-NL"/>
        </w:rPr>
        <w:t>m</w:t>
      </w:r>
      <w:r w:rsidR="00BF496C" w:rsidRPr="007255FD">
        <w:rPr>
          <w:rFonts w:ascii="Times New Roman" w:hAnsi="Times New Roman" w:cs="Times New Roman"/>
          <w:sz w:val="26"/>
          <w:szCs w:val="26"/>
          <w:lang w:val="nl-NL"/>
        </w:rPr>
        <w:t xml:space="preserve"> tiếp tục thực hiện có hiệu quả ph</w:t>
      </w:r>
      <w:r w:rsidR="00963A5E" w:rsidRPr="007255FD">
        <w:rPr>
          <w:rFonts w:ascii="Times New Roman" w:hAnsi="Times New Roman" w:cs="Times New Roman"/>
          <w:sz w:val="26"/>
          <w:szCs w:val="26"/>
          <w:lang w:val="nl-NL"/>
        </w:rPr>
        <w:t>áp</w:t>
      </w:r>
      <w:r w:rsidR="00BF496C" w:rsidRPr="007255FD">
        <w:rPr>
          <w:rFonts w:ascii="Times New Roman" w:hAnsi="Times New Roman" w:cs="Times New Roman"/>
          <w:sz w:val="26"/>
          <w:szCs w:val="26"/>
          <w:lang w:val="nl-NL"/>
        </w:rPr>
        <w:t xml:space="preserve"> luật về bảo vệ người tiêu dùng </w:t>
      </w:r>
      <w:r w:rsidR="00963A5E" w:rsidRPr="007255FD">
        <w:rPr>
          <w:rFonts w:ascii="Times New Roman" w:hAnsi="Times New Roman" w:cs="Times New Roman"/>
          <w:sz w:val="26"/>
          <w:szCs w:val="26"/>
          <w:lang w:val="nl-NL"/>
        </w:rPr>
        <w:t>trong đó có</w:t>
      </w:r>
      <w:r w:rsidR="00BF496C" w:rsidRPr="007255FD">
        <w:rPr>
          <w:rFonts w:ascii="Times New Roman" w:hAnsi="Times New Roman" w:cs="Times New Roman"/>
          <w:sz w:val="26"/>
          <w:szCs w:val="26"/>
          <w:lang w:val="nl-NL"/>
        </w:rPr>
        <w:t xml:space="preserve"> người phụ nữ. Đa số các kiến nghị đều hướng tới việc xây dựng quy định ph</w:t>
      </w:r>
      <w:r w:rsidR="00963A5E" w:rsidRPr="007255FD">
        <w:rPr>
          <w:rFonts w:ascii="Times New Roman" w:hAnsi="Times New Roman" w:cs="Times New Roman"/>
          <w:sz w:val="26"/>
          <w:szCs w:val="26"/>
          <w:lang w:val="nl-NL"/>
        </w:rPr>
        <w:t>áp</w:t>
      </w:r>
      <w:r w:rsidR="00BF496C" w:rsidRPr="007255FD">
        <w:rPr>
          <w:rFonts w:ascii="Times New Roman" w:hAnsi="Times New Roman" w:cs="Times New Roman"/>
          <w:sz w:val="26"/>
          <w:szCs w:val="26"/>
          <w:lang w:val="nl-NL"/>
        </w:rPr>
        <w:t xml:space="preserve"> lý đặc thù </w:t>
      </w:r>
      <w:r w:rsidR="00963A5E" w:rsidRPr="007255FD">
        <w:rPr>
          <w:rFonts w:ascii="Times New Roman" w:hAnsi="Times New Roman" w:cs="Times New Roman"/>
          <w:sz w:val="26"/>
          <w:szCs w:val="26"/>
          <w:lang w:val="nl-NL"/>
        </w:rPr>
        <w:t xml:space="preserve">nhằm bảo vệ nhóm người dễ bị tổn thương, trong đó có người phụ nữ. Tuy nhiên những đề xuất này mang tính gợi mở mà chưa đi sâu cụ thể vào việc nghiên cứu các mô hình, cơ quan đại diện bảo vệ quyền lợi người phụ nữ. </w:t>
      </w:r>
      <w:r w:rsidRPr="007255FD">
        <w:rPr>
          <w:rFonts w:ascii="Times New Roman" w:hAnsi="Times New Roman" w:cs="Times New Roman"/>
          <w:sz w:val="26"/>
          <w:szCs w:val="26"/>
          <w:lang w:val="nl-NL"/>
        </w:rPr>
        <w:t>Do đó, đề án sẽ tiếp tục nghiên cứu ở góc độ sâu hơn về vấn đề bảo vệ quyền lợi của những ngườ</w:t>
      </w:r>
      <w:r w:rsidR="00907E98" w:rsidRPr="007255FD">
        <w:rPr>
          <w:rFonts w:ascii="Times New Roman" w:hAnsi="Times New Roman" w:cs="Times New Roman"/>
          <w:sz w:val="26"/>
          <w:szCs w:val="26"/>
          <w:lang w:val="nl-NL"/>
        </w:rPr>
        <w:t>i tiêu dùng</w:t>
      </w:r>
      <w:r w:rsidRPr="007255FD">
        <w:rPr>
          <w:rFonts w:ascii="Times New Roman" w:hAnsi="Times New Roman" w:cs="Times New Roman"/>
          <w:sz w:val="26"/>
          <w:szCs w:val="26"/>
          <w:lang w:val="nl-NL"/>
        </w:rPr>
        <w:t xml:space="preserve"> </w:t>
      </w:r>
      <w:r w:rsidR="00963A5E" w:rsidRPr="007255FD">
        <w:rPr>
          <w:rFonts w:ascii="Times New Roman" w:hAnsi="Times New Roman" w:cs="Times New Roman"/>
          <w:sz w:val="26"/>
          <w:szCs w:val="26"/>
          <w:lang w:val="nl-NL"/>
        </w:rPr>
        <w:t>để</w:t>
      </w:r>
      <w:r w:rsidRPr="007255FD">
        <w:rPr>
          <w:rFonts w:ascii="Times New Roman" w:hAnsi="Times New Roman" w:cs="Times New Roman"/>
          <w:sz w:val="26"/>
          <w:szCs w:val="26"/>
          <w:lang w:val="nl-NL"/>
        </w:rPr>
        <w:t xml:space="preserve"> đưa ra các giải pháp có tính khả thi </w:t>
      </w:r>
      <w:r w:rsidR="00963A5E" w:rsidRPr="007255FD">
        <w:rPr>
          <w:rFonts w:ascii="Times New Roman" w:hAnsi="Times New Roman" w:cs="Times New Roman"/>
          <w:sz w:val="26"/>
          <w:szCs w:val="26"/>
          <w:lang w:val="nl-NL"/>
        </w:rPr>
        <w:t>nhằm bảo đảm quyền con người nói chung và quy</w:t>
      </w:r>
      <w:r w:rsidR="00907E98" w:rsidRPr="007255FD">
        <w:rPr>
          <w:rFonts w:ascii="Times New Roman" w:hAnsi="Times New Roman" w:cs="Times New Roman"/>
          <w:sz w:val="26"/>
          <w:szCs w:val="26"/>
          <w:lang w:val="nl-NL"/>
        </w:rPr>
        <w:t>ề</w:t>
      </w:r>
      <w:r w:rsidR="00963A5E" w:rsidRPr="007255FD">
        <w:rPr>
          <w:rFonts w:ascii="Times New Roman" w:hAnsi="Times New Roman" w:cs="Times New Roman"/>
          <w:sz w:val="26"/>
          <w:szCs w:val="26"/>
          <w:lang w:val="nl-NL"/>
        </w:rPr>
        <w:t xml:space="preserve">n của người phụ nữ nói riêng </w:t>
      </w:r>
      <w:r w:rsidRPr="007255FD">
        <w:rPr>
          <w:rFonts w:ascii="Times New Roman" w:hAnsi="Times New Roman" w:cs="Times New Roman"/>
          <w:sz w:val="26"/>
          <w:szCs w:val="26"/>
          <w:lang w:val="nl-NL"/>
        </w:rPr>
        <w:t>trong bối cảnh phát triển bền vững.</w:t>
      </w:r>
    </w:p>
    <w:p w:rsidR="00791E90" w:rsidRPr="007255FD" w:rsidRDefault="00791E90" w:rsidP="007255FD">
      <w:pPr>
        <w:pStyle w:val="02"/>
        <w:spacing w:line="288" w:lineRule="auto"/>
      </w:pPr>
      <w:bookmarkStart w:id="15" w:name="_Toc215468996"/>
      <w:bookmarkStart w:id="16" w:name="_Toc216439538"/>
      <w:r w:rsidRPr="007255FD">
        <w:t>3. Mục đích và nhiệm vụ nghiên cứu đề án</w:t>
      </w:r>
      <w:bookmarkEnd w:id="15"/>
      <w:bookmarkEnd w:id="16"/>
    </w:p>
    <w:p w:rsidR="00791E90" w:rsidRPr="007255FD" w:rsidRDefault="00791E90" w:rsidP="007255FD">
      <w:pPr>
        <w:pStyle w:val="Heading3"/>
        <w:tabs>
          <w:tab w:val="left" w:pos="851"/>
        </w:tabs>
        <w:spacing w:before="0" w:after="0" w:line="288" w:lineRule="auto"/>
        <w:ind w:firstLine="567"/>
        <w:jc w:val="both"/>
        <w:rPr>
          <w:rFonts w:ascii="Times New Roman" w:hAnsi="Times New Roman" w:cs="Times New Roman"/>
          <w:b/>
          <w:i/>
          <w:color w:val="auto"/>
          <w:sz w:val="26"/>
          <w:szCs w:val="26"/>
        </w:rPr>
      </w:pPr>
      <w:bookmarkStart w:id="17" w:name="_Toc207308872"/>
      <w:bookmarkStart w:id="18" w:name="_Toc215468997"/>
      <w:r w:rsidRPr="007255FD">
        <w:rPr>
          <w:rFonts w:ascii="Times New Roman" w:hAnsi="Times New Roman" w:cs="Times New Roman"/>
          <w:b/>
          <w:i/>
          <w:color w:val="auto"/>
          <w:sz w:val="26"/>
          <w:szCs w:val="26"/>
        </w:rPr>
        <w:t>3.1. Mục đích nghiên cứu</w:t>
      </w:r>
      <w:bookmarkEnd w:id="17"/>
      <w:bookmarkEnd w:id="18"/>
    </w:p>
    <w:p w:rsidR="00791E90" w:rsidRPr="007255FD" w:rsidRDefault="00791E90" w:rsidP="007255FD">
      <w:pPr>
        <w:tabs>
          <w:tab w:val="left" w:pos="851"/>
        </w:tabs>
        <w:spacing w:after="0" w:line="288" w:lineRule="auto"/>
        <w:ind w:firstLine="567"/>
        <w:jc w:val="both"/>
        <w:rPr>
          <w:rFonts w:ascii="Times New Roman" w:hAnsi="Times New Roman" w:cs="Times New Roman"/>
          <w:bCs/>
          <w:iCs/>
          <w:sz w:val="26"/>
          <w:szCs w:val="26"/>
        </w:rPr>
      </w:pPr>
      <w:r w:rsidRPr="007255FD">
        <w:rPr>
          <w:rFonts w:ascii="Times New Roman" w:hAnsi="Times New Roman" w:cs="Times New Roman"/>
          <w:bCs/>
          <w:iCs/>
          <w:sz w:val="26"/>
          <w:szCs w:val="26"/>
        </w:rPr>
        <w:t xml:space="preserve">Mục đích nghiên cứu của đề án đưa ra được các giải pháp hoàn thiện pháp luật </w:t>
      </w:r>
      <w:r w:rsidR="00FB7116" w:rsidRPr="007255FD">
        <w:rPr>
          <w:rFonts w:ascii="Times New Roman" w:hAnsi="Times New Roman" w:cs="Times New Roman"/>
          <w:bCs/>
          <w:iCs/>
          <w:sz w:val="26"/>
          <w:szCs w:val="26"/>
        </w:rPr>
        <w:t>và</w:t>
      </w:r>
      <w:r w:rsidR="00FB7116" w:rsidRPr="007255FD">
        <w:rPr>
          <w:rFonts w:ascii="Times New Roman" w:hAnsi="Times New Roman" w:cs="Times New Roman"/>
          <w:bCs/>
          <w:iCs/>
          <w:sz w:val="26"/>
          <w:szCs w:val="26"/>
          <w:lang w:val="vi-VN"/>
        </w:rPr>
        <w:t xml:space="preserve"> nâng cao hiệu quả thực hiện pháp luật </w:t>
      </w:r>
      <w:r w:rsidRPr="007255FD">
        <w:rPr>
          <w:rFonts w:ascii="Times New Roman" w:hAnsi="Times New Roman" w:cs="Times New Roman"/>
          <w:bCs/>
          <w:iCs/>
          <w:sz w:val="26"/>
          <w:szCs w:val="26"/>
        </w:rPr>
        <w:t>về bảo vệ quyền lợi người tiêu dùng của người phụ nữ ở Việt Nam.</w:t>
      </w:r>
    </w:p>
    <w:p w:rsidR="00791E90" w:rsidRPr="007255FD" w:rsidRDefault="00791E90" w:rsidP="007255FD">
      <w:pPr>
        <w:pStyle w:val="Heading3"/>
        <w:tabs>
          <w:tab w:val="left" w:pos="851"/>
        </w:tabs>
        <w:spacing w:before="0" w:after="0" w:line="288" w:lineRule="auto"/>
        <w:ind w:firstLine="567"/>
        <w:jc w:val="both"/>
        <w:rPr>
          <w:rFonts w:ascii="Times New Roman" w:hAnsi="Times New Roman" w:cs="Times New Roman"/>
          <w:b/>
          <w:i/>
          <w:color w:val="auto"/>
          <w:sz w:val="26"/>
          <w:szCs w:val="26"/>
        </w:rPr>
      </w:pPr>
      <w:bookmarkStart w:id="19" w:name="_Toc207308873"/>
      <w:bookmarkStart w:id="20" w:name="_Toc215468998"/>
      <w:r w:rsidRPr="007255FD">
        <w:rPr>
          <w:rFonts w:ascii="Times New Roman" w:hAnsi="Times New Roman" w:cs="Times New Roman"/>
          <w:b/>
          <w:i/>
          <w:color w:val="auto"/>
          <w:sz w:val="26"/>
          <w:szCs w:val="26"/>
        </w:rPr>
        <w:t>3.2. Nhiệm vụ nghiên cứu</w:t>
      </w:r>
      <w:bookmarkEnd w:id="19"/>
      <w:bookmarkEnd w:id="20"/>
    </w:p>
    <w:p w:rsidR="00791E90" w:rsidRPr="007255FD" w:rsidRDefault="00791E90" w:rsidP="007255FD">
      <w:pPr>
        <w:pStyle w:val="ListParagraph"/>
        <w:tabs>
          <w:tab w:val="left" w:pos="851"/>
          <w:tab w:val="left" w:pos="993"/>
        </w:tabs>
        <w:spacing w:after="0" w:line="288"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Để đạt được mục đích đặt ra ở trên, đề tài đặt ra các nhiệm vụ cụ thể như sau:</w:t>
      </w:r>
    </w:p>
    <w:p w:rsidR="00791E90" w:rsidRPr="007255FD" w:rsidRDefault="00791E90" w:rsidP="007255FD">
      <w:pPr>
        <w:tabs>
          <w:tab w:val="left" w:pos="851"/>
        </w:tabs>
        <w:spacing w:after="0" w:line="288" w:lineRule="auto"/>
        <w:ind w:firstLine="567"/>
        <w:jc w:val="both"/>
        <w:rPr>
          <w:rFonts w:ascii="Times New Roman" w:hAnsi="Times New Roman" w:cs="Times New Roman"/>
          <w:bCs/>
          <w:iCs/>
          <w:sz w:val="26"/>
          <w:szCs w:val="26"/>
        </w:rPr>
      </w:pPr>
      <w:r w:rsidRPr="007255FD">
        <w:rPr>
          <w:rFonts w:ascii="Times New Roman" w:hAnsi="Times New Roman" w:cs="Times New Roman"/>
          <w:bCs/>
          <w:iCs/>
          <w:sz w:val="26"/>
          <w:szCs w:val="26"/>
        </w:rPr>
        <w:t>- Làm rõ các vấn đề lý luận về người tiêu dùng là phụ nữ và bảo vệ người tiêu dùng của người phụ nữ</w:t>
      </w:r>
      <w:r w:rsidR="00907E98" w:rsidRPr="007255FD">
        <w:rPr>
          <w:rFonts w:ascii="Times New Roman" w:hAnsi="Times New Roman" w:cs="Times New Roman"/>
          <w:bCs/>
          <w:iCs/>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bCs/>
          <w:iCs/>
          <w:sz w:val="26"/>
          <w:szCs w:val="26"/>
        </w:rPr>
      </w:pPr>
      <w:r w:rsidRPr="007255FD">
        <w:rPr>
          <w:rFonts w:ascii="Times New Roman" w:hAnsi="Times New Roman" w:cs="Times New Roman"/>
          <w:bCs/>
          <w:iCs/>
          <w:sz w:val="26"/>
          <w:szCs w:val="26"/>
        </w:rPr>
        <w:t>- Phân tích</w:t>
      </w:r>
      <w:r w:rsidR="00FB7116" w:rsidRPr="007255FD">
        <w:rPr>
          <w:rFonts w:ascii="Times New Roman" w:hAnsi="Times New Roman" w:cs="Times New Roman"/>
          <w:bCs/>
          <w:iCs/>
          <w:sz w:val="26"/>
          <w:szCs w:val="26"/>
          <w:lang w:val="vi-VN"/>
        </w:rPr>
        <w:t xml:space="preserve">, đánh giá </w:t>
      </w:r>
      <w:r w:rsidRPr="007255FD">
        <w:rPr>
          <w:rFonts w:ascii="Times New Roman" w:hAnsi="Times New Roman" w:cs="Times New Roman"/>
          <w:bCs/>
          <w:iCs/>
          <w:sz w:val="26"/>
          <w:szCs w:val="26"/>
        </w:rPr>
        <w:t>pháp luật Việt Nam hiện hành về bảo vệ người tiêu dùng của người phụ nữ</w:t>
      </w:r>
      <w:r w:rsidR="00907E98" w:rsidRPr="007255FD">
        <w:rPr>
          <w:rFonts w:ascii="Times New Roman" w:hAnsi="Times New Roman" w:cs="Times New Roman"/>
          <w:bCs/>
          <w:iCs/>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bCs/>
          <w:iCs/>
          <w:sz w:val="26"/>
          <w:szCs w:val="26"/>
        </w:rPr>
      </w:pPr>
      <w:r w:rsidRPr="007255FD">
        <w:rPr>
          <w:rFonts w:ascii="Times New Roman" w:hAnsi="Times New Roman" w:cs="Times New Roman"/>
          <w:bCs/>
          <w:iCs/>
          <w:sz w:val="26"/>
          <w:szCs w:val="26"/>
        </w:rPr>
        <w:t>- Phân tích</w:t>
      </w:r>
      <w:r w:rsidR="00FB7116" w:rsidRPr="007255FD">
        <w:rPr>
          <w:rFonts w:ascii="Times New Roman" w:hAnsi="Times New Roman" w:cs="Times New Roman"/>
          <w:bCs/>
          <w:iCs/>
          <w:sz w:val="26"/>
          <w:szCs w:val="26"/>
          <w:lang w:val="vi-VN"/>
        </w:rPr>
        <w:t>,</w:t>
      </w:r>
      <w:r w:rsidRPr="007255FD">
        <w:rPr>
          <w:rFonts w:ascii="Times New Roman" w:hAnsi="Times New Roman" w:cs="Times New Roman"/>
          <w:bCs/>
          <w:iCs/>
          <w:sz w:val="26"/>
          <w:szCs w:val="26"/>
        </w:rPr>
        <w:t xml:space="preserve"> đánh giá </w:t>
      </w:r>
      <w:r w:rsidR="00FB7116" w:rsidRPr="007255FD">
        <w:rPr>
          <w:rFonts w:ascii="Times New Roman" w:hAnsi="Times New Roman" w:cs="Times New Roman"/>
          <w:bCs/>
          <w:iCs/>
          <w:sz w:val="26"/>
          <w:szCs w:val="26"/>
        </w:rPr>
        <w:t>thực</w:t>
      </w:r>
      <w:r w:rsidR="00FB7116" w:rsidRPr="007255FD">
        <w:rPr>
          <w:rFonts w:ascii="Times New Roman" w:hAnsi="Times New Roman" w:cs="Times New Roman"/>
          <w:bCs/>
          <w:iCs/>
          <w:sz w:val="26"/>
          <w:szCs w:val="26"/>
          <w:lang w:val="vi-VN"/>
        </w:rPr>
        <w:t xml:space="preserve"> tiễn </w:t>
      </w:r>
      <w:r w:rsidRPr="007255FD">
        <w:rPr>
          <w:rFonts w:ascii="Times New Roman" w:hAnsi="Times New Roman" w:cs="Times New Roman"/>
          <w:bCs/>
          <w:iCs/>
          <w:sz w:val="26"/>
          <w:szCs w:val="26"/>
        </w:rPr>
        <w:t>thực hiện pháp luật về bảo vệ người tiêu dùng của người phụ nữ ở Việt Nam</w:t>
      </w:r>
      <w:r w:rsidR="00907E98" w:rsidRPr="007255FD">
        <w:rPr>
          <w:rFonts w:ascii="Times New Roman" w:hAnsi="Times New Roman" w:cs="Times New Roman"/>
          <w:bCs/>
          <w:iCs/>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bCs/>
          <w:iCs/>
          <w:sz w:val="26"/>
          <w:szCs w:val="26"/>
        </w:rPr>
      </w:pPr>
      <w:r w:rsidRPr="007255FD">
        <w:rPr>
          <w:rFonts w:ascii="Times New Roman" w:hAnsi="Times New Roman" w:cs="Times New Roman"/>
          <w:bCs/>
          <w:iCs/>
          <w:sz w:val="26"/>
          <w:szCs w:val="26"/>
        </w:rPr>
        <w:t xml:space="preserve">- Đề xuất </w:t>
      </w:r>
      <w:r w:rsidR="00FB7116" w:rsidRPr="007255FD">
        <w:rPr>
          <w:rFonts w:ascii="Times New Roman" w:hAnsi="Times New Roman" w:cs="Times New Roman"/>
          <w:bCs/>
          <w:iCs/>
          <w:sz w:val="26"/>
          <w:szCs w:val="26"/>
        </w:rPr>
        <w:t>được</w:t>
      </w:r>
      <w:r w:rsidR="00FB7116" w:rsidRPr="007255FD">
        <w:rPr>
          <w:rFonts w:ascii="Times New Roman" w:hAnsi="Times New Roman" w:cs="Times New Roman"/>
          <w:bCs/>
          <w:iCs/>
          <w:sz w:val="26"/>
          <w:szCs w:val="26"/>
          <w:lang w:val="vi-VN"/>
        </w:rPr>
        <w:t xml:space="preserve"> </w:t>
      </w:r>
      <w:r w:rsidRPr="007255FD">
        <w:rPr>
          <w:rFonts w:ascii="Times New Roman" w:hAnsi="Times New Roman" w:cs="Times New Roman"/>
          <w:bCs/>
          <w:iCs/>
          <w:sz w:val="26"/>
          <w:szCs w:val="26"/>
        </w:rPr>
        <w:t>các giải pháp nhằm hoàn thiện pháp luật và nâng cao hiệu quả thực thi pháp luật về bảo vệ người tiêu dùng của người phụ nữ ở Việt Nam hiện nay</w:t>
      </w:r>
      <w:r w:rsidR="00907E98" w:rsidRPr="007255FD">
        <w:rPr>
          <w:rFonts w:ascii="Times New Roman" w:hAnsi="Times New Roman" w:cs="Times New Roman"/>
          <w:bCs/>
          <w:iCs/>
          <w:sz w:val="26"/>
          <w:szCs w:val="26"/>
        </w:rPr>
        <w:t>.</w:t>
      </w:r>
    </w:p>
    <w:p w:rsidR="00791E90" w:rsidRPr="007255FD" w:rsidRDefault="00791E90" w:rsidP="007255FD">
      <w:pPr>
        <w:pStyle w:val="02"/>
        <w:spacing w:line="288" w:lineRule="auto"/>
      </w:pPr>
      <w:bookmarkStart w:id="21" w:name="_Toc215468999"/>
      <w:bookmarkStart w:id="22" w:name="_Toc216439539"/>
      <w:r w:rsidRPr="007255FD">
        <w:t>4. Đối tượng và phạm vi nghiên cứu đề án</w:t>
      </w:r>
      <w:bookmarkEnd w:id="21"/>
      <w:bookmarkEnd w:id="22"/>
    </w:p>
    <w:p w:rsidR="00791E90" w:rsidRPr="007255FD" w:rsidRDefault="00791E90" w:rsidP="007255FD">
      <w:pPr>
        <w:pStyle w:val="Heading3"/>
        <w:tabs>
          <w:tab w:val="left" w:pos="851"/>
        </w:tabs>
        <w:spacing w:before="0" w:after="0" w:line="288" w:lineRule="auto"/>
        <w:ind w:firstLine="567"/>
        <w:jc w:val="both"/>
        <w:rPr>
          <w:rFonts w:ascii="Times New Roman" w:hAnsi="Times New Roman" w:cs="Times New Roman"/>
          <w:b/>
          <w:i/>
          <w:color w:val="auto"/>
          <w:sz w:val="26"/>
          <w:szCs w:val="26"/>
        </w:rPr>
      </w:pPr>
      <w:bookmarkStart w:id="23" w:name="_Toc207308875"/>
      <w:bookmarkStart w:id="24" w:name="_Toc215469000"/>
      <w:r w:rsidRPr="007255FD">
        <w:rPr>
          <w:rFonts w:ascii="Times New Roman" w:hAnsi="Times New Roman" w:cs="Times New Roman"/>
          <w:b/>
          <w:i/>
          <w:color w:val="auto"/>
          <w:sz w:val="26"/>
          <w:szCs w:val="26"/>
        </w:rPr>
        <w:t>4.1. Đối tượng nghiên cứu</w:t>
      </w:r>
      <w:bookmarkEnd w:id="23"/>
      <w:bookmarkEnd w:id="24"/>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Đề án tập trung nghiên cứu hệ thống các quy định của pháp luật và thực tiễn thực hiện pháp luật về bảo vệ quyền lợi người tiêu dùng </w:t>
      </w:r>
      <w:r w:rsidRPr="007255FD">
        <w:rPr>
          <w:rFonts w:ascii="Times New Roman" w:hAnsi="Times New Roman" w:cs="Times New Roman"/>
          <w:bCs/>
          <w:iCs/>
          <w:sz w:val="26"/>
          <w:szCs w:val="26"/>
        </w:rPr>
        <w:t>của người phụ nữ</w:t>
      </w:r>
      <w:r w:rsidR="0088001D" w:rsidRPr="007255FD">
        <w:rPr>
          <w:rFonts w:ascii="Times New Roman" w:hAnsi="Times New Roman" w:cs="Times New Roman"/>
          <w:bCs/>
          <w:iCs/>
          <w:sz w:val="26"/>
          <w:szCs w:val="26"/>
        </w:rPr>
        <w:t xml:space="preserve"> bao gồm:</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Lý luận pháp luật về bảo vệ quyền lợi người tiêu dùng </w:t>
      </w:r>
      <w:r w:rsidRPr="007255FD">
        <w:rPr>
          <w:rFonts w:ascii="Times New Roman" w:hAnsi="Times New Roman" w:cs="Times New Roman"/>
          <w:bCs/>
          <w:iCs/>
          <w:sz w:val="26"/>
          <w:szCs w:val="26"/>
        </w:rPr>
        <w:t>của người phụ nữ</w:t>
      </w:r>
      <w:r w:rsidRPr="007255FD">
        <w:rPr>
          <w:rFonts w:ascii="Times New Roman" w:hAnsi="Times New Roman" w:cs="Times New Roman"/>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 Quy định pháp luật Việt Nam về bảo vệ quyền lợi người tiêu dùng </w:t>
      </w:r>
      <w:r w:rsidRPr="007255FD">
        <w:rPr>
          <w:rFonts w:ascii="Times New Roman" w:hAnsi="Times New Roman" w:cs="Times New Roman"/>
          <w:bCs/>
          <w:iCs/>
          <w:sz w:val="26"/>
          <w:szCs w:val="26"/>
        </w:rPr>
        <w:t>của người phụ nữ</w:t>
      </w:r>
      <w:r w:rsidRPr="007255FD">
        <w:rPr>
          <w:rFonts w:ascii="Times New Roman" w:hAnsi="Times New Roman" w:cs="Times New Roman"/>
          <w:sz w:val="26"/>
          <w:szCs w:val="26"/>
        </w:rPr>
        <w:t xml:space="preserve"> qua nghiên cứu Luật bảo vệ quyền lợi người tiêu dùng năm 2023, Bộ luật Dân sự </w:t>
      </w:r>
      <w:r w:rsidR="00164CFC" w:rsidRPr="007255FD">
        <w:rPr>
          <w:rFonts w:ascii="Times New Roman" w:hAnsi="Times New Roman" w:cs="Times New Roman"/>
          <w:sz w:val="26"/>
          <w:szCs w:val="26"/>
        </w:rPr>
        <w:t xml:space="preserve">năm </w:t>
      </w:r>
      <w:r w:rsidRPr="007255FD">
        <w:rPr>
          <w:rFonts w:ascii="Times New Roman" w:hAnsi="Times New Roman" w:cs="Times New Roman"/>
          <w:sz w:val="26"/>
          <w:szCs w:val="26"/>
        </w:rPr>
        <w:t>2015, Luật Bình đẳng giới năm 2006</w:t>
      </w:r>
      <w:r w:rsidR="0039017F" w:rsidRPr="007255FD">
        <w:rPr>
          <w:rFonts w:ascii="Times New Roman" w:hAnsi="Times New Roman" w:cs="Times New Roman"/>
          <w:sz w:val="26"/>
          <w:szCs w:val="26"/>
          <w:lang w:val="vi-VN"/>
        </w:rPr>
        <w:t xml:space="preserve"> </w:t>
      </w:r>
      <w:r w:rsidRPr="007255FD">
        <w:rPr>
          <w:rFonts w:ascii="Times New Roman" w:hAnsi="Times New Roman" w:cs="Times New Roman"/>
          <w:sz w:val="26"/>
          <w:szCs w:val="26"/>
        </w:rPr>
        <w:t>và một số văn bản pháp luật khác có liên quan.</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lastRenderedPageBreak/>
        <w:t xml:space="preserve">- Thực tiễn thực hiện pháp luật về bảo vệ quyền lợi người tiêu dùng </w:t>
      </w:r>
      <w:r w:rsidR="00164CFC" w:rsidRPr="007255FD">
        <w:rPr>
          <w:rFonts w:ascii="Times New Roman" w:hAnsi="Times New Roman" w:cs="Times New Roman"/>
          <w:bCs/>
          <w:iCs/>
          <w:sz w:val="26"/>
          <w:szCs w:val="26"/>
        </w:rPr>
        <w:t>của người phụ nữ</w:t>
      </w:r>
      <w:r w:rsidRPr="007255FD">
        <w:rPr>
          <w:rFonts w:ascii="Times New Roman" w:hAnsi="Times New Roman" w:cs="Times New Roman"/>
          <w:sz w:val="26"/>
          <w:szCs w:val="26"/>
        </w:rPr>
        <w:t>.</w:t>
      </w:r>
    </w:p>
    <w:p w:rsidR="00791E90" w:rsidRPr="007255FD" w:rsidRDefault="00791E90" w:rsidP="007255FD">
      <w:pPr>
        <w:pStyle w:val="Heading3"/>
        <w:tabs>
          <w:tab w:val="left" w:pos="851"/>
        </w:tabs>
        <w:spacing w:before="0" w:after="0" w:line="288" w:lineRule="auto"/>
        <w:ind w:firstLine="567"/>
        <w:jc w:val="both"/>
        <w:rPr>
          <w:rFonts w:ascii="Times New Roman" w:hAnsi="Times New Roman" w:cs="Times New Roman"/>
          <w:b/>
          <w:i/>
          <w:color w:val="auto"/>
          <w:sz w:val="26"/>
          <w:szCs w:val="26"/>
        </w:rPr>
      </w:pPr>
      <w:bookmarkStart w:id="25" w:name="_Toc207308876"/>
      <w:bookmarkStart w:id="26" w:name="_Toc215469001"/>
      <w:r w:rsidRPr="007255FD">
        <w:rPr>
          <w:rFonts w:ascii="Times New Roman" w:hAnsi="Times New Roman" w:cs="Times New Roman"/>
          <w:b/>
          <w:i/>
          <w:color w:val="auto"/>
          <w:sz w:val="26"/>
          <w:szCs w:val="26"/>
        </w:rPr>
        <w:t>4.2. Phạm vi nghiên cứu</w:t>
      </w:r>
      <w:bookmarkEnd w:id="25"/>
      <w:bookmarkEnd w:id="26"/>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Phạm vi nội dung: </w:t>
      </w:r>
      <w:r w:rsidR="00907E98" w:rsidRPr="007255FD">
        <w:rPr>
          <w:rFonts w:ascii="Times New Roman" w:hAnsi="Times New Roman" w:cs="Times New Roman"/>
          <w:sz w:val="26"/>
          <w:szCs w:val="26"/>
        </w:rPr>
        <w:t>Đ</w:t>
      </w:r>
      <w:r w:rsidRPr="007255FD">
        <w:rPr>
          <w:rFonts w:ascii="Times New Roman" w:hAnsi="Times New Roman" w:cs="Times New Roman"/>
          <w:sz w:val="26"/>
          <w:szCs w:val="26"/>
        </w:rPr>
        <w:t xml:space="preserve">ề án tập trung nghiên cứu những vấn đề pháp lý liên quan đến bảo vệ quyền lợi người tiêu dùng </w:t>
      </w:r>
      <w:r w:rsidRPr="007255FD">
        <w:rPr>
          <w:rFonts w:ascii="Times New Roman" w:hAnsi="Times New Roman" w:cs="Times New Roman"/>
          <w:bCs/>
          <w:iCs/>
          <w:sz w:val="26"/>
          <w:szCs w:val="26"/>
        </w:rPr>
        <w:t>của người phụ nữ</w:t>
      </w:r>
      <w:r w:rsidR="0088001D" w:rsidRPr="007255FD">
        <w:rPr>
          <w:rFonts w:ascii="Times New Roman" w:hAnsi="Times New Roman" w:cs="Times New Roman"/>
          <w:bCs/>
          <w:iCs/>
          <w:sz w:val="26"/>
          <w:szCs w:val="26"/>
        </w:rPr>
        <w:t>, đặc biệt</w:t>
      </w:r>
      <w:r w:rsidRPr="007255FD">
        <w:rPr>
          <w:rFonts w:ascii="Times New Roman" w:hAnsi="Times New Roman" w:cs="Times New Roman"/>
          <w:bCs/>
          <w:iCs/>
          <w:sz w:val="26"/>
          <w:szCs w:val="26"/>
        </w:rPr>
        <w:t xml:space="preserve"> trong bối cảnh</w:t>
      </w:r>
      <w:r w:rsidR="0088001D" w:rsidRPr="007255FD">
        <w:rPr>
          <w:rFonts w:ascii="Times New Roman" w:hAnsi="Times New Roman" w:cs="Times New Roman"/>
          <w:bCs/>
          <w:iCs/>
          <w:sz w:val="26"/>
          <w:szCs w:val="26"/>
        </w:rPr>
        <w:t xml:space="preserve"> nền kinh tế số</w:t>
      </w:r>
      <w:r w:rsidRPr="007255FD">
        <w:rPr>
          <w:rFonts w:ascii="Times New Roman" w:hAnsi="Times New Roman" w:cs="Times New Roman"/>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Phạm vi không gian: Đề án giới hạn phạm vi nghiên cứu tập trung vào </w:t>
      </w:r>
      <w:r w:rsidR="0088001D" w:rsidRPr="007255FD">
        <w:rPr>
          <w:rFonts w:ascii="Times New Roman" w:hAnsi="Times New Roman" w:cs="Times New Roman"/>
          <w:sz w:val="26"/>
          <w:szCs w:val="26"/>
        </w:rPr>
        <w:t>lĩnh vực tiêu dùng</w:t>
      </w:r>
      <w:r w:rsidRPr="007255FD">
        <w:rPr>
          <w:rFonts w:ascii="Times New Roman" w:hAnsi="Times New Roman" w:cs="Times New Roman"/>
          <w:sz w:val="26"/>
          <w:szCs w:val="26"/>
        </w:rPr>
        <w:t xml:space="preserve"> thực hiện tại Việt Nam</w:t>
      </w:r>
      <w:r w:rsidR="00907E98" w:rsidRPr="007255FD">
        <w:rPr>
          <w:rFonts w:ascii="Times New Roman" w:hAnsi="Times New Roman" w:cs="Times New Roman"/>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Phạm vi thời gian: Các số liệu, các vụ việc trong thực tiễn được nghiên cứu trong giai đoạn từ năm 2020 đến năm 202</w:t>
      </w:r>
      <w:r w:rsidR="00594580" w:rsidRPr="007255FD">
        <w:rPr>
          <w:rFonts w:ascii="Times New Roman" w:hAnsi="Times New Roman" w:cs="Times New Roman"/>
          <w:sz w:val="26"/>
          <w:szCs w:val="26"/>
        </w:rPr>
        <w:t>5</w:t>
      </w:r>
      <w:r w:rsidRPr="007255FD">
        <w:rPr>
          <w:rFonts w:ascii="Times New Roman" w:hAnsi="Times New Roman" w:cs="Times New Roman"/>
          <w:sz w:val="26"/>
          <w:szCs w:val="26"/>
        </w:rPr>
        <w:t>.</w:t>
      </w:r>
    </w:p>
    <w:p w:rsidR="00791E90" w:rsidRPr="007255FD" w:rsidRDefault="00791E90" w:rsidP="007255FD">
      <w:pPr>
        <w:pStyle w:val="02"/>
        <w:spacing w:line="288" w:lineRule="auto"/>
      </w:pPr>
      <w:bookmarkStart w:id="27" w:name="_Toc215469002"/>
      <w:bookmarkStart w:id="28" w:name="_Toc216439540"/>
      <w:r w:rsidRPr="007255FD">
        <w:t>5. Phương pháp nghiên cứu đề án</w:t>
      </w:r>
      <w:bookmarkEnd w:id="27"/>
      <w:bookmarkEnd w:id="28"/>
    </w:p>
    <w:p w:rsidR="00791E90" w:rsidRPr="007255FD" w:rsidRDefault="00791E90" w:rsidP="007255FD">
      <w:pPr>
        <w:tabs>
          <w:tab w:val="left" w:pos="0"/>
          <w:tab w:val="left" w:pos="567"/>
          <w:tab w:val="left" w:pos="851"/>
        </w:tabs>
        <w:spacing w:after="0" w:line="288" w:lineRule="auto"/>
        <w:ind w:firstLine="567"/>
        <w:jc w:val="both"/>
        <w:rPr>
          <w:rFonts w:ascii="Times New Roman" w:hAnsi="Times New Roman" w:cs="Times New Roman"/>
          <w:bCs/>
          <w:sz w:val="26"/>
          <w:szCs w:val="26"/>
        </w:rPr>
      </w:pPr>
      <w:r w:rsidRPr="007255FD">
        <w:rPr>
          <w:rFonts w:ascii="Times New Roman" w:hAnsi="Times New Roman" w:cs="Times New Roman"/>
          <w:bCs/>
          <w:sz w:val="26"/>
          <w:szCs w:val="26"/>
        </w:rPr>
        <w:t>Trong quá trình nghiên cứu đề án, các phương pháp nghiên cứu cụ thể được sử dụng bao gồm:</w:t>
      </w:r>
    </w:p>
    <w:p w:rsidR="00791E90" w:rsidRPr="007255FD" w:rsidRDefault="00791E90" w:rsidP="007255FD">
      <w:pPr>
        <w:tabs>
          <w:tab w:val="left" w:pos="0"/>
          <w:tab w:val="left" w:pos="540"/>
          <w:tab w:val="left" w:pos="851"/>
        </w:tabs>
        <w:spacing w:after="0" w:line="288" w:lineRule="auto"/>
        <w:ind w:firstLine="567"/>
        <w:jc w:val="both"/>
        <w:rPr>
          <w:rFonts w:ascii="Times New Roman" w:hAnsi="Times New Roman" w:cs="Times New Roman"/>
          <w:bCs/>
          <w:sz w:val="26"/>
          <w:szCs w:val="26"/>
        </w:rPr>
      </w:pPr>
      <w:r w:rsidRPr="007255FD">
        <w:rPr>
          <w:rFonts w:ascii="Times New Roman" w:hAnsi="Times New Roman" w:cs="Times New Roman"/>
          <w:bCs/>
          <w:sz w:val="26"/>
          <w:szCs w:val="26"/>
        </w:rPr>
        <w:t xml:space="preserve">- </w:t>
      </w:r>
      <w:r w:rsidRPr="007255FD">
        <w:rPr>
          <w:rFonts w:ascii="Times New Roman" w:hAnsi="Times New Roman" w:cs="Times New Roman"/>
          <w:bCs/>
          <w:sz w:val="26"/>
          <w:szCs w:val="26"/>
          <w:lang w:val="vi-VN"/>
        </w:rPr>
        <w:t>Phương pháp phân tích</w:t>
      </w:r>
      <w:r w:rsidR="00DE61AA" w:rsidRPr="007255FD">
        <w:rPr>
          <w:rFonts w:ascii="Times New Roman" w:hAnsi="Times New Roman" w:cs="Times New Roman"/>
          <w:bCs/>
          <w:sz w:val="26"/>
          <w:szCs w:val="26"/>
        </w:rPr>
        <w:t>, tổng hợp</w:t>
      </w:r>
      <w:r w:rsidRPr="007255FD">
        <w:rPr>
          <w:rFonts w:ascii="Times New Roman" w:hAnsi="Times New Roman" w:cs="Times New Roman"/>
          <w:bCs/>
          <w:sz w:val="26"/>
          <w:szCs w:val="26"/>
          <w:lang w:val="vi-VN"/>
        </w:rPr>
        <w:t xml:space="preserve">: </w:t>
      </w:r>
      <w:r w:rsidR="00907E98" w:rsidRPr="007255FD">
        <w:rPr>
          <w:rFonts w:ascii="Times New Roman" w:hAnsi="Times New Roman" w:cs="Times New Roman"/>
          <w:bCs/>
          <w:sz w:val="26"/>
          <w:szCs w:val="26"/>
        </w:rPr>
        <w:t>Đ</w:t>
      </w:r>
      <w:r w:rsidRPr="007255FD">
        <w:rPr>
          <w:rFonts w:ascii="Times New Roman" w:hAnsi="Times New Roman" w:cs="Times New Roman"/>
          <w:bCs/>
          <w:sz w:val="26"/>
          <w:szCs w:val="26"/>
          <w:lang w:val="vi-VN"/>
        </w:rPr>
        <w:t xml:space="preserve">ây là phương pháp quan trọng được áp dụng xuyên suốt trong nội dung của đề tài, được áp dụng để phân tích các quy phạm pháp luật có liên quan đến bảo vệ quyền lợi </w:t>
      </w:r>
      <w:r w:rsidR="0088001D" w:rsidRPr="007255FD">
        <w:rPr>
          <w:rFonts w:ascii="Times New Roman" w:hAnsi="Times New Roman" w:cs="Times New Roman"/>
          <w:bCs/>
          <w:sz w:val="26"/>
          <w:szCs w:val="26"/>
        </w:rPr>
        <w:t xml:space="preserve">người tiêu dùng </w:t>
      </w:r>
      <w:r w:rsidR="00B20D09" w:rsidRPr="007255FD">
        <w:rPr>
          <w:rFonts w:ascii="Times New Roman" w:hAnsi="Times New Roman" w:cs="Times New Roman"/>
          <w:bCs/>
          <w:sz w:val="26"/>
          <w:szCs w:val="26"/>
        </w:rPr>
        <w:t>của</w:t>
      </w:r>
      <w:r w:rsidR="0088001D" w:rsidRPr="007255FD">
        <w:rPr>
          <w:rFonts w:ascii="Times New Roman" w:hAnsi="Times New Roman" w:cs="Times New Roman"/>
          <w:bCs/>
          <w:sz w:val="26"/>
          <w:szCs w:val="26"/>
        </w:rPr>
        <w:t xml:space="preserve"> người phụ n</w:t>
      </w:r>
      <w:r w:rsidR="00DE61AA" w:rsidRPr="007255FD">
        <w:rPr>
          <w:rFonts w:ascii="Times New Roman" w:hAnsi="Times New Roman" w:cs="Times New Roman"/>
          <w:bCs/>
          <w:sz w:val="26"/>
          <w:szCs w:val="26"/>
        </w:rPr>
        <w:t>ữ</w:t>
      </w:r>
      <w:r w:rsidRPr="007255FD">
        <w:rPr>
          <w:rFonts w:ascii="Times New Roman" w:hAnsi="Times New Roman" w:cs="Times New Roman"/>
          <w:bCs/>
          <w:sz w:val="26"/>
          <w:szCs w:val="26"/>
          <w:lang w:val="vi-VN"/>
        </w:rPr>
        <w:t>.</w:t>
      </w:r>
      <w:r w:rsidR="00DE61AA" w:rsidRPr="007255FD">
        <w:rPr>
          <w:rFonts w:ascii="Times New Roman" w:hAnsi="Times New Roman" w:cs="Times New Roman"/>
          <w:bCs/>
          <w:sz w:val="26"/>
          <w:szCs w:val="26"/>
        </w:rPr>
        <w:t xml:space="preserve"> Trên cơ </w:t>
      </w:r>
      <w:r w:rsidR="00907E98" w:rsidRPr="007255FD">
        <w:rPr>
          <w:rFonts w:ascii="Times New Roman" w:hAnsi="Times New Roman" w:cs="Times New Roman"/>
          <w:bCs/>
          <w:sz w:val="26"/>
          <w:szCs w:val="26"/>
        </w:rPr>
        <w:t>s</w:t>
      </w:r>
      <w:r w:rsidR="00DE61AA" w:rsidRPr="007255FD">
        <w:rPr>
          <w:rFonts w:ascii="Times New Roman" w:hAnsi="Times New Roman" w:cs="Times New Roman"/>
          <w:bCs/>
          <w:sz w:val="26"/>
          <w:szCs w:val="26"/>
        </w:rPr>
        <w:t xml:space="preserve">ở đó, </w:t>
      </w:r>
      <w:r w:rsidRPr="007255FD">
        <w:rPr>
          <w:rFonts w:ascii="Times New Roman" w:hAnsi="Times New Roman" w:cs="Times New Roman"/>
          <w:bCs/>
          <w:sz w:val="26"/>
          <w:szCs w:val="26"/>
          <w:lang w:val="vi-VN"/>
        </w:rPr>
        <w:t xml:space="preserve">đề </w:t>
      </w:r>
      <w:r w:rsidR="00DE61AA" w:rsidRPr="007255FD">
        <w:rPr>
          <w:rFonts w:ascii="Times New Roman" w:hAnsi="Times New Roman" w:cs="Times New Roman"/>
          <w:bCs/>
          <w:sz w:val="26"/>
          <w:szCs w:val="26"/>
        </w:rPr>
        <w:t>án</w:t>
      </w:r>
      <w:r w:rsidRPr="007255FD">
        <w:rPr>
          <w:rFonts w:ascii="Times New Roman" w:hAnsi="Times New Roman" w:cs="Times New Roman"/>
          <w:bCs/>
          <w:sz w:val="26"/>
          <w:szCs w:val="26"/>
          <w:lang w:val="vi-VN"/>
        </w:rPr>
        <w:t xml:space="preserve"> tổng hợp các quan điểm khác nhau về nhận thức khoa học xung quanh các khái niệm, quy phạm pháp luật liên quan đến bảo vệ quyền lợi </w:t>
      </w:r>
      <w:r w:rsidR="00DE61AA" w:rsidRPr="007255FD">
        <w:rPr>
          <w:rFonts w:ascii="Times New Roman" w:hAnsi="Times New Roman" w:cs="Times New Roman"/>
          <w:bCs/>
          <w:sz w:val="26"/>
          <w:szCs w:val="26"/>
        </w:rPr>
        <w:t>người tiêu dùng của người phụ nữ</w:t>
      </w:r>
      <w:r w:rsidRPr="007255FD">
        <w:rPr>
          <w:rFonts w:ascii="Times New Roman" w:hAnsi="Times New Roman" w:cs="Times New Roman"/>
          <w:bCs/>
          <w:sz w:val="26"/>
          <w:szCs w:val="26"/>
          <w:lang w:val="vi-VN"/>
        </w:rPr>
        <w:t>.</w:t>
      </w:r>
    </w:p>
    <w:p w:rsidR="00DE61AA" w:rsidRPr="007255FD" w:rsidRDefault="00791E90" w:rsidP="007255FD">
      <w:pPr>
        <w:pStyle w:val="ListParagraph"/>
        <w:tabs>
          <w:tab w:val="left" w:pos="0"/>
          <w:tab w:val="left" w:pos="851"/>
          <w:tab w:val="left" w:pos="993"/>
        </w:tabs>
        <w:spacing w:after="0" w:line="288" w:lineRule="auto"/>
        <w:ind w:left="0" w:firstLine="567"/>
        <w:jc w:val="both"/>
        <w:rPr>
          <w:rFonts w:ascii="Times New Roman" w:hAnsi="Times New Roman" w:cs="Times New Roman"/>
          <w:bCs/>
          <w:sz w:val="26"/>
          <w:szCs w:val="26"/>
        </w:rPr>
      </w:pPr>
      <w:r w:rsidRPr="007255FD">
        <w:rPr>
          <w:rFonts w:ascii="Times New Roman" w:hAnsi="Times New Roman" w:cs="Times New Roman"/>
          <w:bCs/>
          <w:sz w:val="26"/>
          <w:szCs w:val="26"/>
        </w:rPr>
        <w:t xml:space="preserve">- </w:t>
      </w:r>
      <w:r w:rsidRPr="007255FD">
        <w:rPr>
          <w:rFonts w:ascii="Times New Roman" w:hAnsi="Times New Roman" w:cs="Times New Roman"/>
          <w:bCs/>
          <w:sz w:val="26"/>
          <w:szCs w:val="26"/>
          <w:lang w:val="vi-VN"/>
        </w:rPr>
        <w:t xml:space="preserve">Phương pháp so sánh: </w:t>
      </w:r>
      <w:r w:rsidR="00907E98" w:rsidRPr="007255FD">
        <w:rPr>
          <w:rFonts w:ascii="Times New Roman" w:hAnsi="Times New Roman" w:cs="Times New Roman"/>
          <w:bCs/>
          <w:sz w:val="26"/>
          <w:szCs w:val="26"/>
        </w:rPr>
        <w:t>Đ</w:t>
      </w:r>
      <w:r w:rsidR="00DE61AA" w:rsidRPr="007255FD">
        <w:rPr>
          <w:rFonts w:ascii="Times New Roman" w:hAnsi="Times New Roman" w:cs="Times New Roman"/>
          <w:bCs/>
          <w:sz w:val="26"/>
          <w:szCs w:val="26"/>
        </w:rPr>
        <w:t>ược sử dụng để chỉ ra</w:t>
      </w:r>
      <w:r w:rsidRPr="007255FD">
        <w:rPr>
          <w:rFonts w:ascii="Times New Roman" w:hAnsi="Times New Roman" w:cs="Times New Roman"/>
          <w:bCs/>
          <w:sz w:val="26"/>
          <w:szCs w:val="26"/>
          <w:lang w:val="vi-VN"/>
        </w:rPr>
        <w:t xml:space="preserve"> được những điểm tiến bộ của pháp luật cũng như sự phù hợp của pháp luật về bảo vệ quyền lợi </w:t>
      </w:r>
      <w:r w:rsidR="00DE61AA" w:rsidRPr="007255FD">
        <w:rPr>
          <w:rFonts w:ascii="Times New Roman" w:hAnsi="Times New Roman" w:cs="Times New Roman"/>
          <w:bCs/>
          <w:sz w:val="26"/>
          <w:szCs w:val="26"/>
        </w:rPr>
        <w:t>người tiêu dùng của người phụ nữ so với pháp luật về bảo vệ quyền lợi người tiêu dùng nói chung, cũng như</w:t>
      </w:r>
      <w:r w:rsidRPr="007255FD">
        <w:rPr>
          <w:rFonts w:ascii="Times New Roman" w:hAnsi="Times New Roman" w:cs="Times New Roman"/>
          <w:bCs/>
          <w:sz w:val="26"/>
          <w:szCs w:val="26"/>
          <w:lang w:val="vi-VN"/>
        </w:rPr>
        <w:t xml:space="preserve"> </w:t>
      </w:r>
      <w:r w:rsidRPr="007255FD">
        <w:rPr>
          <w:rFonts w:ascii="Times New Roman" w:hAnsi="Times New Roman" w:cs="Times New Roman"/>
          <w:bCs/>
          <w:sz w:val="26"/>
          <w:szCs w:val="26"/>
        </w:rPr>
        <w:t xml:space="preserve">để </w:t>
      </w:r>
      <w:r w:rsidRPr="007255FD">
        <w:rPr>
          <w:rFonts w:ascii="Times New Roman" w:hAnsi="Times New Roman" w:cs="Times New Roman"/>
          <w:bCs/>
          <w:sz w:val="26"/>
          <w:szCs w:val="26"/>
          <w:lang w:val="vi-VN"/>
        </w:rPr>
        <w:t>so sánh</w:t>
      </w:r>
      <w:r w:rsidRPr="007255FD">
        <w:rPr>
          <w:rFonts w:ascii="Times New Roman" w:hAnsi="Times New Roman" w:cs="Times New Roman"/>
          <w:bCs/>
          <w:sz w:val="26"/>
          <w:szCs w:val="26"/>
        </w:rPr>
        <w:t xml:space="preserve"> và làm rõ những điểm giống và khác</w:t>
      </w:r>
      <w:r w:rsidRPr="007255FD">
        <w:rPr>
          <w:rFonts w:ascii="Times New Roman" w:hAnsi="Times New Roman" w:cs="Times New Roman"/>
          <w:bCs/>
          <w:sz w:val="26"/>
          <w:szCs w:val="26"/>
          <w:lang w:val="vi-VN"/>
        </w:rPr>
        <w:t xml:space="preserve"> </w:t>
      </w:r>
      <w:r w:rsidRPr="007255FD">
        <w:rPr>
          <w:rFonts w:ascii="Times New Roman" w:hAnsi="Times New Roman" w:cs="Times New Roman"/>
          <w:bCs/>
          <w:sz w:val="26"/>
          <w:szCs w:val="26"/>
        </w:rPr>
        <w:t>của</w:t>
      </w:r>
      <w:r w:rsidRPr="007255FD">
        <w:rPr>
          <w:rFonts w:ascii="Times New Roman" w:hAnsi="Times New Roman" w:cs="Times New Roman"/>
          <w:bCs/>
          <w:sz w:val="26"/>
          <w:szCs w:val="26"/>
          <w:lang w:val="vi-VN"/>
        </w:rPr>
        <w:t xml:space="preserve"> </w:t>
      </w:r>
      <w:r w:rsidR="00DE61AA" w:rsidRPr="007255FD">
        <w:rPr>
          <w:rFonts w:ascii="Times New Roman" w:hAnsi="Times New Roman" w:cs="Times New Roman"/>
          <w:bCs/>
          <w:sz w:val="26"/>
          <w:szCs w:val="26"/>
        </w:rPr>
        <w:t xml:space="preserve">các quy định </w:t>
      </w:r>
      <w:r w:rsidRPr="007255FD">
        <w:rPr>
          <w:rFonts w:ascii="Times New Roman" w:hAnsi="Times New Roman" w:cs="Times New Roman"/>
          <w:bCs/>
          <w:sz w:val="26"/>
          <w:szCs w:val="26"/>
          <w:lang w:val="vi-VN"/>
        </w:rPr>
        <w:t xml:space="preserve">pháp luật </w:t>
      </w:r>
      <w:r w:rsidR="00DE61AA" w:rsidRPr="007255FD">
        <w:rPr>
          <w:rFonts w:ascii="Times New Roman" w:hAnsi="Times New Roman" w:cs="Times New Roman"/>
          <w:bCs/>
          <w:sz w:val="26"/>
          <w:szCs w:val="26"/>
        </w:rPr>
        <w:t>có liên quan đến vấn đ</w:t>
      </w:r>
      <w:r w:rsidR="00907E98" w:rsidRPr="007255FD">
        <w:rPr>
          <w:rFonts w:ascii="Times New Roman" w:hAnsi="Times New Roman" w:cs="Times New Roman"/>
          <w:bCs/>
          <w:sz w:val="26"/>
          <w:szCs w:val="26"/>
        </w:rPr>
        <w:t>ề</w:t>
      </w:r>
      <w:r w:rsidR="00DE61AA" w:rsidRPr="007255FD">
        <w:rPr>
          <w:rFonts w:ascii="Times New Roman" w:hAnsi="Times New Roman" w:cs="Times New Roman"/>
          <w:bCs/>
          <w:sz w:val="26"/>
          <w:szCs w:val="26"/>
        </w:rPr>
        <w:t xml:space="preserve"> đảm bảo quyền của ph</w:t>
      </w:r>
      <w:r w:rsidR="00907E98" w:rsidRPr="007255FD">
        <w:rPr>
          <w:rFonts w:ascii="Times New Roman" w:hAnsi="Times New Roman" w:cs="Times New Roman"/>
          <w:bCs/>
          <w:sz w:val="26"/>
          <w:szCs w:val="26"/>
        </w:rPr>
        <w:t>ụ</w:t>
      </w:r>
      <w:r w:rsidR="00DE61AA" w:rsidRPr="007255FD">
        <w:rPr>
          <w:rFonts w:ascii="Times New Roman" w:hAnsi="Times New Roman" w:cs="Times New Roman"/>
          <w:bCs/>
          <w:sz w:val="26"/>
          <w:szCs w:val="26"/>
        </w:rPr>
        <w:t xml:space="preserve"> nữ nói riêng và quyền con người nói chung. </w:t>
      </w:r>
      <w:r w:rsidR="00DE61AA" w:rsidRPr="007255FD">
        <w:rPr>
          <w:rFonts w:ascii="Times New Roman" w:hAnsi="Times New Roman" w:cs="Times New Roman"/>
          <w:bCs/>
          <w:sz w:val="26"/>
          <w:szCs w:val="26"/>
          <w:lang w:val="vi-VN"/>
        </w:rPr>
        <w:t xml:space="preserve">Phương pháp </w:t>
      </w:r>
      <w:r w:rsidR="00DE61AA" w:rsidRPr="007255FD">
        <w:rPr>
          <w:rFonts w:ascii="Times New Roman" w:hAnsi="Times New Roman" w:cs="Times New Roman"/>
          <w:bCs/>
          <w:sz w:val="26"/>
          <w:szCs w:val="26"/>
        </w:rPr>
        <w:t>này được sử dụng trong chương 2 của đề án.</w:t>
      </w:r>
    </w:p>
    <w:p w:rsidR="0088001D" w:rsidRPr="007255FD" w:rsidRDefault="0088001D" w:rsidP="007255FD">
      <w:pPr>
        <w:pStyle w:val="ListParagraph"/>
        <w:tabs>
          <w:tab w:val="left" w:pos="0"/>
          <w:tab w:val="left" w:pos="851"/>
          <w:tab w:val="left" w:pos="993"/>
        </w:tabs>
        <w:spacing w:after="0" w:line="288" w:lineRule="auto"/>
        <w:ind w:left="0" w:firstLine="567"/>
        <w:jc w:val="both"/>
        <w:rPr>
          <w:rFonts w:ascii="Times New Roman" w:hAnsi="Times New Roman" w:cs="Times New Roman"/>
          <w:sz w:val="26"/>
          <w:szCs w:val="26"/>
        </w:rPr>
      </w:pPr>
      <w:r w:rsidRPr="007255FD">
        <w:rPr>
          <w:rFonts w:ascii="Times New Roman" w:hAnsi="Times New Roman" w:cs="Times New Roman"/>
          <w:bCs/>
          <w:sz w:val="26"/>
          <w:szCs w:val="26"/>
        </w:rPr>
        <w:t>- Phương pháp thống kê: được sử dụng để thống kê các số liệu thu thập được về mức độ tiêu dùng của người phụ nữ</w:t>
      </w:r>
      <w:r w:rsidR="00DE61AA" w:rsidRPr="007255FD">
        <w:rPr>
          <w:rFonts w:ascii="Times New Roman" w:hAnsi="Times New Roman" w:cs="Times New Roman"/>
          <w:bCs/>
          <w:sz w:val="26"/>
          <w:szCs w:val="26"/>
        </w:rPr>
        <w:t xml:space="preserve">, </w:t>
      </w:r>
      <w:r w:rsidR="00DE61AA" w:rsidRPr="007255FD">
        <w:rPr>
          <w:rFonts w:ascii="Times New Roman" w:hAnsi="Times New Roman" w:cs="Times New Roman"/>
          <w:sz w:val="26"/>
          <w:szCs w:val="26"/>
        </w:rPr>
        <w:t>xu hướng tiêu dùng của phụ nữ trong các lĩnh vực tiêu dùng nhất định hay tình trạng vi phạm quyền lợi người tiêu dùng nữ. Phương pháp này chủ yếu được sử dụng ở chương 2 của đề án.</w:t>
      </w:r>
    </w:p>
    <w:p w:rsidR="00B35007" w:rsidRPr="007255FD" w:rsidRDefault="00B35007" w:rsidP="007255FD">
      <w:pPr>
        <w:pStyle w:val="ListParagraph"/>
        <w:tabs>
          <w:tab w:val="left" w:pos="0"/>
          <w:tab w:val="left" w:pos="851"/>
          <w:tab w:val="left" w:pos="993"/>
        </w:tabs>
        <w:spacing w:after="0" w:line="288" w:lineRule="auto"/>
        <w:ind w:left="0" w:firstLine="567"/>
        <w:jc w:val="both"/>
        <w:rPr>
          <w:rFonts w:ascii="Times New Roman" w:hAnsi="Times New Roman" w:cs="Times New Roman"/>
          <w:sz w:val="26"/>
          <w:szCs w:val="26"/>
          <w:lang w:val="vi-VN"/>
        </w:rPr>
      </w:pPr>
      <w:r w:rsidRPr="007255FD">
        <w:rPr>
          <w:rFonts w:ascii="Times New Roman" w:hAnsi="Times New Roman" w:cs="Times New Roman"/>
          <w:sz w:val="26"/>
          <w:szCs w:val="26"/>
          <w:lang w:val="vi-VN"/>
        </w:rPr>
        <w:t xml:space="preserve">- Phương pháp dự báo khoa học: phương pháp này được sử dụng chủ yếu trong chương 3 của đề án. Trên cơ sở nghiên cứu thực trạng pháp luật và thực tiễn thực hiện pháp luạt về bảo vệ quyền lợi người tiêu dùng của người phụ nữ, đề án đưa ra các dự báo về xu hướng tiêu dùng của phụ nữ trong thời gian tới, để từ đó đưa ra những giải pháp phù hợp nhằm bảo vệ quyền lợi của người phụ nữ khi thamg gia vào quan hệ tiêu dùng. </w:t>
      </w:r>
    </w:p>
    <w:p w:rsidR="00791E90" w:rsidRPr="007255FD" w:rsidRDefault="00791E90" w:rsidP="007255FD">
      <w:pPr>
        <w:pStyle w:val="02"/>
        <w:spacing w:line="288" w:lineRule="auto"/>
      </w:pPr>
      <w:bookmarkStart w:id="29" w:name="_Toc215469003"/>
      <w:bookmarkStart w:id="30" w:name="_Toc216439541"/>
      <w:r w:rsidRPr="007255FD">
        <w:t>6. Ý nghĩa khoa học và ý nghĩa thực tiễn của đề án</w:t>
      </w:r>
      <w:bookmarkEnd w:id="29"/>
      <w:bookmarkEnd w:id="30"/>
    </w:p>
    <w:p w:rsidR="00791E90" w:rsidRPr="007255FD" w:rsidRDefault="00791E90" w:rsidP="007255FD">
      <w:pPr>
        <w:pStyle w:val="Heading3"/>
        <w:tabs>
          <w:tab w:val="left" w:pos="851"/>
        </w:tabs>
        <w:spacing w:before="0" w:after="0" w:line="288" w:lineRule="auto"/>
        <w:ind w:firstLine="567"/>
        <w:jc w:val="both"/>
        <w:rPr>
          <w:rFonts w:ascii="Times New Roman" w:hAnsi="Times New Roman" w:cs="Times New Roman"/>
          <w:b/>
          <w:i/>
          <w:color w:val="auto"/>
          <w:sz w:val="26"/>
          <w:szCs w:val="26"/>
        </w:rPr>
      </w:pPr>
      <w:bookmarkStart w:id="31" w:name="_Toc207308879"/>
      <w:bookmarkStart w:id="32" w:name="_Toc215469004"/>
      <w:r w:rsidRPr="007255FD">
        <w:rPr>
          <w:rFonts w:ascii="Times New Roman" w:hAnsi="Times New Roman" w:cs="Times New Roman"/>
          <w:b/>
          <w:i/>
          <w:color w:val="auto"/>
          <w:sz w:val="26"/>
          <w:szCs w:val="26"/>
        </w:rPr>
        <w:t>6.1. Ý nghĩa khoa học của đề án</w:t>
      </w:r>
      <w:bookmarkEnd w:id="31"/>
      <w:bookmarkEnd w:id="32"/>
    </w:p>
    <w:p w:rsidR="003137D1"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Đề án góp phần xây dựng và </w:t>
      </w:r>
      <w:r w:rsidR="003137D1" w:rsidRPr="007255FD">
        <w:rPr>
          <w:rFonts w:ascii="Times New Roman" w:hAnsi="Times New Roman" w:cs="Times New Roman"/>
          <w:sz w:val="26"/>
          <w:szCs w:val="26"/>
        </w:rPr>
        <w:t>góp phần bổ sung và phát triển lý luận về quyền con người, quyền người tiêu dùng dưới góc nhìn giới.</w:t>
      </w:r>
      <w:r w:rsidRPr="007255FD">
        <w:rPr>
          <w:rFonts w:ascii="Times New Roman" w:hAnsi="Times New Roman" w:cs="Times New Roman"/>
          <w:sz w:val="26"/>
          <w:szCs w:val="26"/>
        </w:rPr>
        <w:t xml:space="preserve"> Ngoài ra, đề án </w:t>
      </w:r>
      <w:r w:rsidR="003137D1" w:rsidRPr="007255FD">
        <w:rPr>
          <w:rFonts w:ascii="Times New Roman" w:hAnsi="Times New Roman" w:cs="Times New Roman"/>
          <w:sz w:val="26"/>
          <w:szCs w:val="26"/>
        </w:rPr>
        <w:t xml:space="preserve">góp phần làm rõ đặc điểm, nhu cầu và khả năng bị tổn thương của phụ nữ trong bối cảnh tiêu dùng hiện đại </w:t>
      </w:r>
      <w:r w:rsidR="003137D1" w:rsidRPr="007255FD">
        <w:rPr>
          <w:rFonts w:ascii="Times New Roman" w:hAnsi="Times New Roman" w:cs="Times New Roman"/>
          <w:sz w:val="26"/>
          <w:szCs w:val="26"/>
        </w:rPr>
        <w:lastRenderedPageBreak/>
        <w:t>và lý giải sự cần thiết phải có cơ chế bảo vệ pháp lý phù hợp đối với người tiêu dùng nữ, cung cấp góc nhìn và quan điểm có tính chuyên sâu, đặc biệt trong xu hướng xây dựng pháp luật tiếp cận nhóm yếu thế và giới.</w:t>
      </w:r>
    </w:p>
    <w:p w:rsidR="00791E90" w:rsidRPr="007255FD" w:rsidRDefault="00791E90" w:rsidP="007255FD">
      <w:pPr>
        <w:pStyle w:val="Heading3"/>
        <w:tabs>
          <w:tab w:val="left" w:pos="851"/>
        </w:tabs>
        <w:spacing w:before="0" w:after="0" w:line="288" w:lineRule="auto"/>
        <w:ind w:firstLine="567"/>
        <w:jc w:val="both"/>
        <w:rPr>
          <w:rFonts w:ascii="Times New Roman" w:hAnsi="Times New Roman" w:cs="Times New Roman"/>
          <w:b/>
          <w:i/>
          <w:color w:val="auto"/>
          <w:sz w:val="26"/>
          <w:szCs w:val="26"/>
        </w:rPr>
      </w:pPr>
      <w:bookmarkStart w:id="33" w:name="_Toc207308880"/>
      <w:bookmarkStart w:id="34" w:name="_Toc215469005"/>
      <w:r w:rsidRPr="007255FD">
        <w:rPr>
          <w:rFonts w:ascii="Times New Roman" w:hAnsi="Times New Roman" w:cs="Times New Roman"/>
          <w:b/>
          <w:i/>
          <w:color w:val="auto"/>
          <w:sz w:val="26"/>
          <w:szCs w:val="26"/>
        </w:rPr>
        <w:t>6.2. Ý nghĩa thực tiễn của đề án</w:t>
      </w:r>
      <w:bookmarkEnd w:id="33"/>
      <w:bookmarkEnd w:id="34"/>
    </w:p>
    <w:p w:rsidR="003137D1" w:rsidRPr="007255FD" w:rsidRDefault="003137D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Một là, </w:t>
      </w:r>
      <w:r w:rsidR="00791E90" w:rsidRPr="007255FD">
        <w:rPr>
          <w:rFonts w:ascii="Times New Roman" w:hAnsi="Times New Roman" w:cs="Times New Roman"/>
          <w:sz w:val="26"/>
          <w:szCs w:val="26"/>
        </w:rPr>
        <w:t xml:space="preserve">đề án </w:t>
      </w:r>
      <w:r w:rsidRPr="007255FD">
        <w:rPr>
          <w:rFonts w:ascii="Times New Roman" w:hAnsi="Times New Roman" w:cs="Times New Roman"/>
          <w:sz w:val="26"/>
          <w:szCs w:val="26"/>
        </w:rPr>
        <w:t>góp phần nâng cao hiệu quả bảo vệ người tiêu dùng nữ trong thực tiễn cũng như hỗ trợ cơ quan lập pháp, hành pháp trong quá trình hoàn thiện chính sách.</w:t>
      </w:r>
      <w:r w:rsidR="00791E90" w:rsidRPr="007255FD">
        <w:rPr>
          <w:rFonts w:ascii="Times New Roman" w:hAnsi="Times New Roman" w:cs="Times New Roman"/>
          <w:sz w:val="26"/>
          <w:szCs w:val="26"/>
        </w:rPr>
        <w:t xml:space="preserve"> </w:t>
      </w:r>
      <w:r w:rsidRPr="007255FD">
        <w:rPr>
          <w:rFonts w:ascii="Times New Roman" w:hAnsi="Times New Roman" w:cs="Times New Roman"/>
          <w:sz w:val="26"/>
          <w:szCs w:val="26"/>
        </w:rPr>
        <w:t xml:space="preserve">Hai là, đề </w:t>
      </w:r>
      <w:r w:rsidR="00791E90" w:rsidRPr="007255FD">
        <w:rPr>
          <w:rFonts w:ascii="Times New Roman" w:hAnsi="Times New Roman" w:cs="Times New Roman"/>
          <w:sz w:val="26"/>
          <w:szCs w:val="26"/>
        </w:rPr>
        <w:t xml:space="preserve">án kiến nghị những giải pháp có căn cứ khoa học góp phần hoàn thiện pháp luật bảo vệ quyền lợi người tiêu dùng trong nền kinh tế số ở Việt Nam. </w:t>
      </w:r>
      <w:r w:rsidRPr="007255FD">
        <w:rPr>
          <w:rFonts w:ascii="Times New Roman" w:hAnsi="Times New Roman" w:cs="Times New Roman"/>
          <w:sz w:val="26"/>
          <w:szCs w:val="26"/>
        </w:rPr>
        <w:t xml:space="preserve">Ba là, </w:t>
      </w:r>
      <w:r w:rsidR="00791E90" w:rsidRPr="007255FD">
        <w:rPr>
          <w:rFonts w:ascii="Times New Roman" w:hAnsi="Times New Roman" w:cs="Times New Roman"/>
          <w:sz w:val="26"/>
          <w:szCs w:val="26"/>
        </w:rPr>
        <w:t>đề án góp</w:t>
      </w:r>
      <w:r w:rsidRPr="007255FD">
        <w:rPr>
          <w:rFonts w:ascii="Times New Roman" w:hAnsi="Times New Roman" w:cs="Times New Roman"/>
          <w:sz w:val="26"/>
          <w:szCs w:val="26"/>
        </w:rPr>
        <w:t xml:space="preserve"> phần</w:t>
      </w:r>
      <w:r w:rsidR="00791E90" w:rsidRPr="007255FD">
        <w:rPr>
          <w:rFonts w:ascii="Times New Roman" w:hAnsi="Times New Roman" w:cs="Times New Roman"/>
          <w:sz w:val="26"/>
          <w:szCs w:val="26"/>
        </w:rPr>
        <w:t xml:space="preserve"> </w:t>
      </w:r>
      <w:r w:rsidRPr="007255FD">
        <w:rPr>
          <w:rFonts w:ascii="Times New Roman" w:hAnsi="Times New Roman" w:cs="Times New Roman"/>
          <w:sz w:val="26"/>
          <w:szCs w:val="26"/>
        </w:rPr>
        <w:t>nâng cao nhận thức xã hội về bảo vệ quyền lợi phụ nữ trong tiêu dùng và thúc đẩy bình đẳng giới trong tiêu dùng.</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Kết quả nghiên cứu của đề án có thể là nguồn tham khảo cho các cơ quan, tổ chức khi nghiên cứu, hoàn thiện pháp luật; làm tài liệu tham khảo cho viêc giảng dạy, học tập chuyên ngành Luật, Luật kinh tế trong các trường Đại học Luật và các cơ sở đào tạo luật khác trong cả nước.</w:t>
      </w:r>
    </w:p>
    <w:p w:rsidR="00791E90" w:rsidRPr="007255FD" w:rsidRDefault="00791E90" w:rsidP="007255FD">
      <w:pPr>
        <w:pStyle w:val="02"/>
        <w:spacing w:line="288" w:lineRule="auto"/>
      </w:pPr>
      <w:bookmarkStart w:id="35" w:name="_Toc215469006"/>
      <w:bookmarkStart w:id="36" w:name="_Toc216439542"/>
      <w:r w:rsidRPr="007255FD">
        <w:t>7. Kết cấu của đề án</w:t>
      </w:r>
      <w:bookmarkEnd w:id="35"/>
      <w:bookmarkEnd w:id="36"/>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Ngoài Phần mở đầu, Kết luận và danh mục tài liệu tham khảo thì Đề án được kết cấu thành ba chương như sau:</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Chương 1. Một số vấn đề lý luận pháp luật về bảo vệ quyền lợi người tiêu dùng </w:t>
      </w:r>
      <w:r w:rsidR="00A024EC" w:rsidRPr="007255FD">
        <w:rPr>
          <w:rFonts w:ascii="Times New Roman" w:hAnsi="Times New Roman" w:cs="Times New Roman"/>
          <w:sz w:val="26"/>
          <w:szCs w:val="26"/>
        </w:rPr>
        <w:t>của người phụ nữ</w:t>
      </w:r>
      <w:r w:rsidR="00907E98" w:rsidRPr="007255FD">
        <w:rPr>
          <w:rFonts w:ascii="Times New Roman" w:hAnsi="Times New Roman" w:cs="Times New Roman"/>
          <w:sz w:val="26"/>
          <w:szCs w:val="26"/>
        </w:rPr>
        <w:t>.</w:t>
      </w:r>
    </w:p>
    <w:p w:rsidR="00791E90"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Chương 2. Thực trạng pháp luật Việt Nam về bảo vệ quyền lợi người tiêu dùng </w:t>
      </w:r>
      <w:r w:rsidR="00A024EC" w:rsidRPr="007255FD">
        <w:rPr>
          <w:rFonts w:ascii="Times New Roman" w:hAnsi="Times New Roman" w:cs="Times New Roman"/>
          <w:sz w:val="26"/>
          <w:szCs w:val="26"/>
        </w:rPr>
        <w:t>của người phụ nữ</w:t>
      </w:r>
      <w:r w:rsidR="00907E98" w:rsidRPr="007255FD">
        <w:rPr>
          <w:rFonts w:ascii="Times New Roman" w:hAnsi="Times New Roman" w:cs="Times New Roman"/>
          <w:sz w:val="26"/>
          <w:szCs w:val="26"/>
        </w:rPr>
        <w:t>.</w:t>
      </w:r>
    </w:p>
    <w:p w:rsidR="008A1573" w:rsidRPr="007255FD" w:rsidRDefault="00791E90"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Chương 3. </w:t>
      </w:r>
      <w:r w:rsidR="003D604A" w:rsidRPr="007255FD">
        <w:rPr>
          <w:rFonts w:ascii="Times New Roman" w:hAnsi="Times New Roman" w:cs="Times New Roman"/>
          <w:sz w:val="26"/>
          <w:szCs w:val="26"/>
        </w:rPr>
        <w:t>Thực tiễn thực hiện pháp luật về bảo vệ quyền lợi người tiêu dùng của người phụ nữ và m</w:t>
      </w:r>
      <w:r w:rsidRPr="007255FD">
        <w:rPr>
          <w:rFonts w:ascii="Times New Roman" w:hAnsi="Times New Roman" w:cs="Times New Roman"/>
          <w:sz w:val="26"/>
          <w:szCs w:val="26"/>
        </w:rPr>
        <w:t>ột số giải pháp hoàn thiện pháp luật</w:t>
      </w:r>
      <w:r w:rsidR="003D604A" w:rsidRPr="007255FD">
        <w:rPr>
          <w:rFonts w:ascii="Times New Roman" w:hAnsi="Times New Roman" w:cs="Times New Roman"/>
          <w:sz w:val="26"/>
          <w:szCs w:val="26"/>
        </w:rPr>
        <w:t xml:space="preserve">, </w:t>
      </w:r>
      <w:r w:rsidRPr="007255FD">
        <w:rPr>
          <w:rFonts w:ascii="Times New Roman" w:hAnsi="Times New Roman" w:cs="Times New Roman"/>
          <w:sz w:val="26"/>
          <w:szCs w:val="26"/>
        </w:rPr>
        <w:t xml:space="preserve">nâng cao hiệu quả </w:t>
      </w:r>
      <w:r w:rsidR="00594580" w:rsidRPr="007255FD">
        <w:rPr>
          <w:rFonts w:ascii="Times New Roman" w:hAnsi="Times New Roman" w:cs="Times New Roman"/>
          <w:sz w:val="26"/>
          <w:szCs w:val="26"/>
        </w:rPr>
        <w:t>thực hiện</w:t>
      </w:r>
      <w:r w:rsidR="00BC4106" w:rsidRPr="007255FD">
        <w:rPr>
          <w:rFonts w:ascii="Times New Roman" w:hAnsi="Times New Roman" w:cs="Times New Roman"/>
          <w:sz w:val="26"/>
          <w:szCs w:val="26"/>
        </w:rPr>
        <w:t>.</w:t>
      </w:r>
    </w:p>
    <w:p w:rsidR="00F006BE" w:rsidRPr="007255FD" w:rsidRDefault="00F006BE" w:rsidP="007255FD">
      <w:pPr>
        <w:spacing w:after="0" w:line="288" w:lineRule="auto"/>
        <w:rPr>
          <w:rFonts w:ascii="Times New Roman" w:eastAsiaTheme="majorEastAsia" w:hAnsi="Times New Roman" w:cs="Times New Roman"/>
          <w:b/>
          <w:bCs/>
          <w:sz w:val="26"/>
          <w:szCs w:val="26"/>
          <w:lang w:val="vi-VN"/>
        </w:rPr>
      </w:pPr>
      <w:r w:rsidRPr="007255FD">
        <w:rPr>
          <w:rFonts w:ascii="Times New Roman" w:hAnsi="Times New Roman" w:cs="Times New Roman"/>
          <w:b/>
          <w:bCs/>
          <w:sz w:val="26"/>
          <w:szCs w:val="26"/>
          <w:lang w:val="vi-VN"/>
        </w:rPr>
        <w:br w:type="page"/>
      </w:r>
    </w:p>
    <w:p w:rsidR="00DC2D00" w:rsidRPr="007255FD" w:rsidRDefault="006B61E9" w:rsidP="007255FD">
      <w:pPr>
        <w:pStyle w:val="01"/>
        <w:spacing w:line="288" w:lineRule="auto"/>
      </w:pPr>
      <w:bookmarkStart w:id="37" w:name="_Toc215469007"/>
      <w:bookmarkStart w:id="38" w:name="_Toc216439543"/>
      <w:r w:rsidRPr="007255FD">
        <w:rPr>
          <w:lang w:val="vi-VN"/>
        </w:rPr>
        <w:lastRenderedPageBreak/>
        <w:t>CHƯƠNG 1</w:t>
      </w:r>
      <w:bookmarkEnd w:id="37"/>
      <w:bookmarkEnd w:id="38"/>
    </w:p>
    <w:p w:rsidR="00791E90" w:rsidRPr="007255FD" w:rsidRDefault="002D26DF" w:rsidP="007255FD">
      <w:pPr>
        <w:pStyle w:val="01"/>
        <w:spacing w:line="288" w:lineRule="auto"/>
      </w:pPr>
      <w:bookmarkStart w:id="39" w:name="_Toc215469008"/>
      <w:bookmarkStart w:id="40" w:name="_Toc216439544"/>
      <w:r w:rsidRPr="007255FD">
        <w:rPr>
          <w:lang w:val="vi-VN"/>
        </w:rPr>
        <w:t>M</w:t>
      </w:r>
      <w:r w:rsidRPr="007255FD">
        <w:t>ỘT SỐ VẤN ĐỀ LÝ LUẬN PHÁP LUẬT VỀ BẢO VỆ QUYỀN LỢI NGƯỜI TIÊU DÙNG CỦA NGƯỜI PHỤ NỮ</w:t>
      </w:r>
      <w:bookmarkEnd w:id="39"/>
      <w:bookmarkEnd w:id="40"/>
    </w:p>
    <w:p w:rsidR="00F006BE" w:rsidRPr="007255FD" w:rsidRDefault="00F006BE" w:rsidP="007255FD">
      <w:pPr>
        <w:pStyle w:val="ListParagraph"/>
        <w:tabs>
          <w:tab w:val="left" w:pos="851"/>
          <w:tab w:val="left" w:pos="1134"/>
        </w:tabs>
        <w:spacing w:after="0" w:line="288" w:lineRule="auto"/>
        <w:ind w:left="567"/>
        <w:jc w:val="both"/>
        <w:outlineLvl w:val="1"/>
        <w:rPr>
          <w:rFonts w:ascii="Times New Roman" w:hAnsi="Times New Roman" w:cs="Times New Roman"/>
          <w:b/>
          <w:sz w:val="26"/>
          <w:szCs w:val="26"/>
        </w:rPr>
      </w:pPr>
    </w:p>
    <w:p w:rsidR="00791E90" w:rsidRPr="007255FD" w:rsidRDefault="00F006BE" w:rsidP="007255FD">
      <w:pPr>
        <w:pStyle w:val="02"/>
        <w:spacing w:line="288" w:lineRule="auto"/>
        <w:rPr>
          <w:spacing w:val="-6"/>
        </w:rPr>
      </w:pPr>
      <w:bookmarkStart w:id="41" w:name="_Toc215469009"/>
      <w:bookmarkStart w:id="42" w:name="_Toc216439545"/>
      <w:r w:rsidRPr="007255FD">
        <w:rPr>
          <w:spacing w:val="-6"/>
        </w:rPr>
        <w:t xml:space="preserve">1.1. </w:t>
      </w:r>
      <w:r w:rsidR="00791E90" w:rsidRPr="007255FD">
        <w:rPr>
          <w:spacing w:val="-6"/>
          <w:lang w:val="vi-VN"/>
        </w:rPr>
        <w:t>Khái quát pháp luật về</w:t>
      </w:r>
      <w:r w:rsidR="00791E90" w:rsidRPr="007255FD">
        <w:rPr>
          <w:spacing w:val="-6"/>
        </w:rPr>
        <w:t xml:space="preserve"> bảo vệ quyền lợi người tiêu dùng </w:t>
      </w:r>
      <w:r w:rsidR="00956335" w:rsidRPr="007255FD">
        <w:rPr>
          <w:spacing w:val="-6"/>
        </w:rPr>
        <w:t>của người phụ nữ</w:t>
      </w:r>
      <w:bookmarkEnd w:id="41"/>
      <w:bookmarkEnd w:id="42"/>
    </w:p>
    <w:p w:rsidR="00A85CD8" w:rsidRPr="007255FD" w:rsidRDefault="00F006BE" w:rsidP="007255FD">
      <w:pPr>
        <w:pStyle w:val="03"/>
        <w:spacing w:line="288" w:lineRule="auto"/>
      </w:pPr>
      <w:bookmarkStart w:id="43" w:name="_Toc215469010"/>
      <w:bookmarkStart w:id="44" w:name="_Toc216439546"/>
      <w:r w:rsidRPr="007255FD">
        <w:t xml:space="preserve">1.1.1. </w:t>
      </w:r>
      <w:r w:rsidR="00791E90" w:rsidRPr="007255FD">
        <w:t xml:space="preserve">Khái niệm, đặc điểm về người tiêu dùng </w:t>
      </w:r>
      <w:r w:rsidR="00594580" w:rsidRPr="007255FD">
        <w:t>là</w:t>
      </w:r>
      <w:r w:rsidR="00AE7762" w:rsidRPr="007255FD">
        <w:t xml:space="preserve"> người phụ nữ</w:t>
      </w:r>
      <w:bookmarkEnd w:id="43"/>
      <w:bookmarkEnd w:id="44"/>
    </w:p>
    <w:p w:rsidR="00A85CD8" w:rsidRPr="007255FD" w:rsidRDefault="002D26DF" w:rsidP="007255FD">
      <w:pPr>
        <w:pStyle w:val="04"/>
        <w:spacing w:line="288" w:lineRule="auto"/>
      </w:pPr>
      <w:r w:rsidRPr="007255FD">
        <w:t xml:space="preserve">1.1.1.1. </w:t>
      </w:r>
      <w:r w:rsidR="00A85CD8" w:rsidRPr="007255FD">
        <w:rPr>
          <w:lang w:val="vi-VN"/>
        </w:rPr>
        <w:t>Khái niệm người tiêu dùng là người phụ nữ</w:t>
      </w:r>
    </w:p>
    <w:p w:rsidR="0061796E" w:rsidRPr="007255FD" w:rsidRDefault="0061796E"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Dưới góc độ kinh tế, NTD (consumer) là một phạm trù khá rộng chỉ chủ thể tiêu thụ của cải được tạo ra bởi nền kinh tế. NTD là người mua nhưng khác với việc mua nguyên liệu (materials) hoặc mua hàng để bán lại, họ là những người sử dụng hàng hóa, dịch vụ cuối cùng (consumer goods/services hoặc final goods/services) và làm chúng tiêu hao hoặc biến mất qua việc sử dụng đó.</w:t>
      </w:r>
    </w:p>
    <w:p w:rsidR="0061796E" w:rsidRPr="007255FD" w:rsidRDefault="00E24BE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Để</w:t>
      </w:r>
      <w:r w:rsidRPr="007255FD">
        <w:rPr>
          <w:rFonts w:ascii="Times New Roman" w:eastAsia="Times New Roman" w:hAnsi="Times New Roman" w:cs="Times New Roman"/>
          <w:kern w:val="0"/>
          <w:sz w:val="26"/>
          <w:szCs w:val="26"/>
          <w:lang w:val="vi-VN"/>
          <w14:ligatures w14:val="none"/>
        </w:rPr>
        <w:t xml:space="preserve"> hiểu về khái niệm </w:t>
      </w:r>
      <w:r w:rsidRPr="007255FD">
        <w:rPr>
          <w:rFonts w:ascii="Times New Roman" w:hAnsi="Times New Roman" w:cs="Times New Roman"/>
          <w:bCs/>
          <w:iCs/>
          <w:sz w:val="26"/>
          <w:szCs w:val="26"/>
          <w:lang w:val="vi-VN"/>
        </w:rPr>
        <w:t>người tiêu dùng là người phụ nữ</w:t>
      </w:r>
      <w:r w:rsidRPr="007255FD">
        <w:rPr>
          <w:rFonts w:ascii="Times New Roman" w:eastAsia="Times New Roman" w:hAnsi="Times New Roman" w:cs="Times New Roman"/>
          <w:kern w:val="0"/>
          <w:sz w:val="26"/>
          <w:szCs w:val="26"/>
          <w:lang w:val="vi-VN"/>
          <w14:ligatures w14:val="none"/>
        </w:rPr>
        <w:t>, trướ</w:t>
      </w:r>
      <w:r w:rsidR="00D510AF" w:rsidRPr="007255FD">
        <w:rPr>
          <w:rFonts w:ascii="Times New Roman" w:eastAsia="Times New Roman" w:hAnsi="Times New Roman" w:cs="Times New Roman"/>
          <w:kern w:val="0"/>
          <w:sz w:val="26"/>
          <w:szCs w:val="26"/>
          <w:lang w:val="vi-VN"/>
          <w14:ligatures w14:val="none"/>
        </w:rPr>
        <w:t>c tiên cần phải hiểu rõ khái niệ</w:t>
      </w:r>
      <w:r w:rsidRPr="007255FD">
        <w:rPr>
          <w:rFonts w:ascii="Times New Roman" w:eastAsia="Times New Roman" w:hAnsi="Times New Roman" w:cs="Times New Roman"/>
          <w:kern w:val="0"/>
          <w:sz w:val="26"/>
          <w:szCs w:val="26"/>
          <w:lang w:val="vi-VN"/>
          <w14:ligatures w14:val="none"/>
        </w:rPr>
        <w:t xml:space="preserve">m về người tiêu dùng. </w:t>
      </w:r>
      <w:r w:rsidR="0061796E" w:rsidRPr="007255FD">
        <w:rPr>
          <w:rFonts w:ascii="Times New Roman" w:eastAsia="Times New Roman" w:hAnsi="Times New Roman" w:cs="Times New Roman"/>
          <w:kern w:val="0"/>
          <w:sz w:val="26"/>
          <w:szCs w:val="26"/>
          <w14:ligatures w14:val="none"/>
        </w:rPr>
        <w:t>Từ khái niệm trong kinh tế học và xã hội học, khái niệm người tiêu dùng đã xuất hiện trong các quy định của pháp luật và đóng vai trò kích hoạt một hệ thống quy định pháp luật riêng biệt được gọi là “pháp luật bảo vệ người tiêu dùng”. “Người tiêu dùng, theo định nghĩa, bao gồm tất cả chúng ta” đây là lời mở đầu trong một thông điệp đặc biệt của Tổng thống Hoa Kỳ Kennedy gửi Quốc hội Hoa Kỳ vào năm 1962. Trong thông điệp này Tổng thống Kennedy cũng đã đưa ra 4 quyền cơ bản của người tiêu dùng. Năm 1975 Hội đồng Liên minh châu Âu đã ban hành ở một chương trình sơ bộ về bảo vệ người tiêu dùng và chính sách bảo mật thông tin. Tiếp bước cùng với phát biểu của tổng thống Kennedy thì chương trình này cũng đưa ra 5 quyền cơ bản của người tiêu dùng bao gồm các quyền sau:</w:t>
      </w:r>
      <w:r w:rsidR="002D26DF" w:rsidRPr="007255FD">
        <w:rPr>
          <w:rFonts w:ascii="Times New Roman" w:eastAsia="Times New Roman" w:hAnsi="Times New Roman" w:cs="Times New Roman"/>
          <w:kern w:val="0"/>
          <w:sz w:val="26"/>
          <w:szCs w:val="26"/>
          <w14:ligatures w14:val="none"/>
        </w:rPr>
        <w:t xml:space="preserve"> </w:t>
      </w:r>
      <w:r w:rsidR="0061796E" w:rsidRPr="007255FD">
        <w:rPr>
          <w:rFonts w:ascii="Times New Roman" w:eastAsia="Times New Roman" w:hAnsi="Times New Roman" w:cs="Times New Roman"/>
          <w:kern w:val="0"/>
          <w:sz w:val="26"/>
          <w:szCs w:val="26"/>
          <w:lang w:val="vi-VN"/>
          <w14:ligatures w14:val="none"/>
        </w:rPr>
        <w:t>Quyền được bảo vệ sức khỏe và an toàn; Quyền được bảo vệ lợi ích kinh tế;</w:t>
      </w:r>
      <w:r w:rsidR="002D26DF" w:rsidRPr="007255FD">
        <w:rPr>
          <w:rFonts w:ascii="Times New Roman" w:eastAsia="Times New Roman" w:hAnsi="Times New Roman" w:cs="Times New Roman"/>
          <w:kern w:val="0"/>
          <w:sz w:val="26"/>
          <w:szCs w:val="26"/>
          <w14:ligatures w14:val="none"/>
        </w:rPr>
        <w:t xml:space="preserve"> </w:t>
      </w:r>
      <w:r w:rsidR="00D510AF" w:rsidRPr="007255FD">
        <w:rPr>
          <w:rFonts w:ascii="Times New Roman" w:eastAsia="Times New Roman" w:hAnsi="Times New Roman" w:cs="Times New Roman"/>
          <w:kern w:val="0"/>
          <w:sz w:val="26"/>
          <w:szCs w:val="26"/>
          <w:lang w:val="vi-VN"/>
          <w14:ligatures w14:val="none"/>
        </w:rPr>
        <w:t>Quyền được bồ</w:t>
      </w:r>
      <w:r w:rsidR="0061796E" w:rsidRPr="007255FD">
        <w:rPr>
          <w:rFonts w:ascii="Times New Roman" w:eastAsia="Times New Roman" w:hAnsi="Times New Roman" w:cs="Times New Roman"/>
          <w:kern w:val="0"/>
          <w:sz w:val="26"/>
          <w:szCs w:val="26"/>
          <w:lang w:val="vi-VN"/>
          <w14:ligatures w14:val="none"/>
        </w:rPr>
        <w:t>i thường; Quyền được thông tin và giáo dục</w:t>
      </w:r>
      <w:r w:rsidR="002D26DF" w:rsidRPr="007255FD">
        <w:rPr>
          <w:rFonts w:ascii="Times New Roman" w:eastAsia="Times New Roman" w:hAnsi="Times New Roman" w:cs="Times New Roman"/>
          <w:kern w:val="0"/>
          <w:sz w:val="26"/>
          <w:szCs w:val="26"/>
          <w14:ligatures w14:val="none"/>
        </w:rPr>
        <w:t xml:space="preserve"> và </w:t>
      </w:r>
      <w:r w:rsidR="0061796E" w:rsidRPr="007255FD">
        <w:rPr>
          <w:rFonts w:ascii="Times New Roman" w:eastAsia="Times New Roman" w:hAnsi="Times New Roman" w:cs="Times New Roman"/>
          <w:kern w:val="0"/>
          <w:sz w:val="26"/>
          <w:szCs w:val="26"/>
          <w:lang w:val="vi-VN"/>
          <w14:ligatures w14:val="none"/>
        </w:rPr>
        <w:t>Quyền được lắng nghe.</w:t>
      </w:r>
    </w:p>
    <w:p w:rsidR="00E24BED" w:rsidRPr="007255FD" w:rsidRDefault="00E24BED"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sz w:val="26"/>
          <w:szCs w:val="26"/>
          <w:lang w:val="vi-VN"/>
        </w:rPr>
        <w:t>Do đó, để xác định người tiêu dùng là người phụ nữ cũng cần phải hội tụ hai yếu tố:</w:t>
      </w:r>
    </w:p>
    <w:p w:rsidR="00E24BED" w:rsidRPr="007255FD" w:rsidRDefault="00E24BED"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
          <w:sz w:val="26"/>
          <w:szCs w:val="26"/>
          <w:lang w:val="vi-VN"/>
        </w:rPr>
        <w:t>Thứ nhất,</w:t>
      </w:r>
      <w:r w:rsidRPr="007255FD">
        <w:rPr>
          <w:rFonts w:ascii="Times New Roman" w:hAnsi="Times New Roman" w:cs="Times New Roman"/>
          <w:sz w:val="26"/>
          <w:szCs w:val="26"/>
          <w:lang w:val="vi-VN"/>
        </w:rPr>
        <w:t xml:space="preserve"> người tiêu dùng là ng</w:t>
      </w:r>
      <w:r w:rsidR="004A25D6" w:rsidRPr="007255FD">
        <w:rPr>
          <w:rFonts w:ascii="Times New Roman" w:hAnsi="Times New Roman" w:cs="Times New Roman"/>
          <w:sz w:val="26"/>
          <w:szCs w:val="26"/>
          <w:lang w:val="vi-VN"/>
        </w:rPr>
        <w:t>ườ</w:t>
      </w:r>
      <w:r w:rsidRPr="007255FD">
        <w:rPr>
          <w:rFonts w:ascii="Times New Roman" w:hAnsi="Times New Roman" w:cs="Times New Roman"/>
          <w:sz w:val="26"/>
          <w:szCs w:val="26"/>
          <w:lang w:val="vi-VN"/>
        </w:rPr>
        <w:t>i phụ nữ là con người tự nhiên.</w:t>
      </w:r>
    </w:p>
    <w:p w:rsidR="00E24BED" w:rsidRPr="007255FD" w:rsidRDefault="00E24BED"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
          <w:sz w:val="26"/>
          <w:szCs w:val="26"/>
          <w:lang w:val="vi-VN"/>
        </w:rPr>
        <w:t>Thứ hai,</w:t>
      </w:r>
      <w:r w:rsidRPr="007255FD">
        <w:rPr>
          <w:rFonts w:ascii="Times New Roman" w:hAnsi="Times New Roman" w:cs="Times New Roman"/>
          <w:sz w:val="26"/>
          <w:szCs w:val="26"/>
          <w:lang w:val="vi-VN"/>
        </w:rPr>
        <w:t xml:space="preserve"> NTD là người phụ nữ hành động ngoài mục đích thương mại và hoạt động nghề nghiệp chuyên nghiệp. </w:t>
      </w:r>
    </w:p>
    <w:p w:rsidR="00E24BED" w:rsidRPr="007255FD" w:rsidRDefault="00345806"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
          <w:iCs/>
          <w:sz w:val="26"/>
          <w:szCs w:val="26"/>
          <w:lang w:val="vi-VN"/>
        </w:rPr>
        <w:t>Thứ ba</w:t>
      </w:r>
      <w:r w:rsidRPr="007255FD">
        <w:rPr>
          <w:rFonts w:ascii="Times New Roman" w:hAnsi="Times New Roman" w:cs="Times New Roman"/>
          <w:sz w:val="26"/>
          <w:szCs w:val="26"/>
          <w:lang w:val="vi-VN"/>
        </w:rPr>
        <w:t xml:space="preserve">, </w:t>
      </w:r>
      <w:r w:rsidR="00E24BED" w:rsidRPr="007255FD">
        <w:rPr>
          <w:rFonts w:ascii="Times New Roman" w:hAnsi="Times New Roman" w:cs="Times New Roman"/>
          <w:sz w:val="26"/>
          <w:szCs w:val="26"/>
          <w:lang w:val="vi-VN"/>
        </w:rPr>
        <w:t>người tiêu dùng nữ cũng có những đặc điểm đặc thù riêng như họ thuộc đối tượng yếu thế,</w:t>
      </w:r>
    </w:p>
    <w:p w:rsidR="007110B6" w:rsidRPr="007255FD" w:rsidRDefault="00092875" w:rsidP="007255FD">
      <w:pPr>
        <w:pStyle w:val="04"/>
        <w:spacing w:line="288" w:lineRule="auto"/>
        <w:rPr>
          <w:lang w:val="vi-VN"/>
        </w:rPr>
      </w:pPr>
      <w:r w:rsidRPr="007255FD">
        <w:t xml:space="preserve">1.1.1.2. </w:t>
      </w:r>
      <w:r w:rsidR="007110B6" w:rsidRPr="007255FD">
        <w:rPr>
          <w:lang w:val="vi-VN"/>
        </w:rPr>
        <w:t>Đ</w:t>
      </w:r>
      <w:r w:rsidR="007110B6" w:rsidRPr="007255FD">
        <w:t>ặc điểm về người tiêu dùng là người phụ nữ</w:t>
      </w:r>
    </w:p>
    <w:p w:rsidR="008626DC" w:rsidRPr="007255FD" w:rsidRDefault="008626DC"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Trong nghiên cứu học thuật về người tiêu dùng, việc phân tích đặc điểm của phụ nữ với tư cách là chủ thể tiêu dùng có ý nghĩa đặc biệt, bởi họ vừa mang những nét chung của người tiêu dùng nói chung, vừa có sự khác biệt đáng kể do chịu sự chi phối từ yếu tố giới tính, văn hóa, xã hội và kinh tế.</w:t>
      </w:r>
    </w:p>
    <w:p w:rsidR="008626DC" w:rsidRPr="007255FD" w:rsidRDefault="008626DC"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rPr>
        <w:t>Trước hết</w:t>
      </w:r>
      <w:r w:rsidRPr="007255FD">
        <w:rPr>
          <w:rFonts w:ascii="Times New Roman" w:hAnsi="Times New Roman" w:cs="Times New Roman"/>
          <w:sz w:val="26"/>
          <w:szCs w:val="26"/>
        </w:rPr>
        <w:t xml:space="preserve">, phụ nữ thường được nhìn nhận là trung tâm trong hoạt động tiêu dùng của gia đình. </w:t>
      </w:r>
    </w:p>
    <w:p w:rsidR="008626DC" w:rsidRPr="007255FD" w:rsidRDefault="008626DC"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rPr>
        <w:lastRenderedPageBreak/>
        <w:t>Thứ hai</w:t>
      </w:r>
      <w:r w:rsidRPr="007255FD">
        <w:rPr>
          <w:rFonts w:ascii="Times New Roman" w:hAnsi="Times New Roman" w:cs="Times New Roman"/>
          <w:sz w:val="26"/>
          <w:szCs w:val="26"/>
        </w:rPr>
        <w:t xml:space="preserve">, hành vi tiêu dùng của phụ nữ thường được định hình bởi sự nhạy cảm và tính cẩn trọng. </w:t>
      </w:r>
    </w:p>
    <w:p w:rsidR="008626DC" w:rsidRPr="007255FD" w:rsidRDefault="008626DC"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
          <w:sz w:val="26"/>
          <w:szCs w:val="26"/>
        </w:rPr>
        <w:t>Thứ ba,</w:t>
      </w:r>
      <w:r w:rsidRPr="007255FD">
        <w:rPr>
          <w:rFonts w:ascii="Times New Roman" w:hAnsi="Times New Roman" w:cs="Times New Roman"/>
          <w:sz w:val="26"/>
          <w:szCs w:val="26"/>
        </w:rPr>
        <w:t xml:space="preserve"> không thể bỏ qua thực tế rằng phụ nữ thường ở vị thế yếu hơn trong giao dịch tiêu dùng do ảnh hưởng của bất bình đẳng giới. </w:t>
      </w:r>
    </w:p>
    <w:p w:rsidR="008626DC" w:rsidRPr="007255FD" w:rsidRDefault="008626DC"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rPr>
        <w:t>Thứ tư,</w:t>
      </w:r>
      <w:r w:rsidRPr="007255FD">
        <w:rPr>
          <w:rFonts w:ascii="Times New Roman" w:hAnsi="Times New Roman" w:cs="Times New Roman"/>
          <w:sz w:val="26"/>
          <w:szCs w:val="26"/>
        </w:rPr>
        <w:t xml:space="preserve"> yếu tố văn hóa và xã hội đóng vai trò quyết định trong việc hình thành hành vi tiêu dùng của phụ nữ. </w:t>
      </w:r>
    </w:p>
    <w:p w:rsidR="00791E90" w:rsidRPr="007255FD" w:rsidRDefault="00F006BE" w:rsidP="007255FD">
      <w:pPr>
        <w:pStyle w:val="03"/>
        <w:spacing w:line="288" w:lineRule="auto"/>
      </w:pPr>
      <w:bookmarkStart w:id="45" w:name="_Toc215469011"/>
      <w:bookmarkStart w:id="46" w:name="_Toc216439547"/>
      <w:r w:rsidRPr="007255FD">
        <w:t xml:space="preserve">1.1.2. </w:t>
      </w:r>
      <w:r w:rsidR="00791E90" w:rsidRPr="007255FD">
        <w:t xml:space="preserve">Khái niệm, đặc điểm của pháp luật về bảo vệ quyền lợi người tiêu dùng </w:t>
      </w:r>
      <w:r w:rsidR="00FE2714" w:rsidRPr="007255FD">
        <w:rPr>
          <w:lang w:val="vi-VN"/>
        </w:rPr>
        <w:t>của</w:t>
      </w:r>
      <w:r w:rsidR="009F0F24" w:rsidRPr="007255FD">
        <w:rPr>
          <w:lang w:val="vi-VN"/>
        </w:rPr>
        <w:t xml:space="preserve"> </w:t>
      </w:r>
      <w:r w:rsidR="00AE7762" w:rsidRPr="007255FD">
        <w:t>người phụ nữ</w:t>
      </w:r>
      <w:bookmarkEnd w:id="45"/>
      <w:bookmarkEnd w:id="46"/>
    </w:p>
    <w:p w:rsidR="002A5BD2" w:rsidRPr="007255FD" w:rsidRDefault="00092875" w:rsidP="007255FD">
      <w:pPr>
        <w:pStyle w:val="04"/>
        <w:spacing w:line="288" w:lineRule="auto"/>
        <w:rPr>
          <w:lang w:val="vi-VN"/>
        </w:rPr>
      </w:pPr>
      <w:r w:rsidRPr="007255FD">
        <w:t xml:space="preserve">1.1.2.1. </w:t>
      </w:r>
      <w:r w:rsidR="00FE2714" w:rsidRPr="007255FD">
        <w:rPr>
          <w:lang w:val="vi-VN"/>
        </w:rPr>
        <w:t>Khái niệm pháp luật về bảo vệ quyền lợi người tiêu dùng của người phụ nữ</w:t>
      </w:r>
    </w:p>
    <w:p w:rsidR="002A5BD2" w:rsidRPr="007255FD" w:rsidRDefault="002A5BD2" w:rsidP="007255FD">
      <w:pPr>
        <w:pStyle w:val="p1"/>
        <w:tabs>
          <w:tab w:val="left" w:pos="851"/>
        </w:tabs>
        <w:spacing w:line="288" w:lineRule="auto"/>
        <w:ind w:firstLine="567"/>
        <w:jc w:val="both"/>
        <w:rPr>
          <w:rFonts w:eastAsiaTheme="minorHAnsi"/>
          <w:color w:val="auto"/>
          <w:kern w:val="2"/>
          <w:sz w:val="26"/>
          <w:szCs w:val="26"/>
          <w:lang w:val="vi-VN"/>
          <w14:ligatures w14:val="standardContextual"/>
        </w:rPr>
      </w:pPr>
      <w:r w:rsidRPr="007255FD">
        <w:rPr>
          <w:rFonts w:eastAsiaTheme="minorHAnsi"/>
          <w:color w:val="auto"/>
          <w:kern w:val="2"/>
          <w:sz w:val="26"/>
          <w:szCs w:val="26"/>
          <w:lang w:val="vi-VN"/>
          <w14:ligatures w14:val="standardContextual"/>
        </w:rPr>
        <w:t xml:space="preserve">Để tiếp cận khái niệm bảo vệ quyền lợi người tiêu dùng của người phụ nữ, trước hết cần hiểu thế nào là bảo vệ quyền lợi người tiêu dùng. Điều 38 và Điều 43, Hiến pháp năm 2013 quy định: “Mọi người có quyền được bảo vệ, chăm sóc sức khỏe có quyền được sống trong môi trường trong lành và có nghĩa vụ bảo vệ môi trường”. </w:t>
      </w:r>
    </w:p>
    <w:p w:rsidR="00092875" w:rsidRPr="007255FD" w:rsidRDefault="002A5BD2"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hAnsi="Times New Roman" w:cs="Times New Roman"/>
          <w:sz w:val="26"/>
          <w:szCs w:val="26"/>
        </w:rPr>
        <w:t xml:space="preserve">Hiện nay, có các hình thức bảo vệ quyền lợi người tiêu dùng </w:t>
      </w:r>
      <w:r w:rsidRPr="007255FD">
        <w:rPr>
          <w:rFonts w:ascii="Times New Roman" w:hAnsi="Times New Roman" w:cs="Times New Roman"/>
          <w:sz w:val="26"/>
          <w:szCs w:val="26"/>
          <w:lang w:val="vi-VN"/>
        </w:rPr>
        <w:t xml:space="preserve">của người phụ nữ </w:t>
      </w:r>
      <w:r w:rsidRPr="007255FD">
        <w:rPr>
          <w:rFonts w:ascii="Times New Roman" w:hAnsi="Times New Roman" w:cs="Times New Roman"/>
          <w:sz w:val="26"/>
          <w:szCs w:val="26"/>
        </w:rPr>
        <w:t xml:space="preserve">như </w:t>
      </w:r>
      <w:r w:rsidRPr="007255FD">
        <w:rPr>
          <w:rFonts w:ascii="Times New Roman" w:hAnsi="Times New Roman" w:cs="Times New Roman"/>
          <w:sz w:val="26"/>
          <w:szCs w:val="26"/>
          <w:lang w:val="vi-VN"/>
        </w:rPr>
        <w:t>sau:</w:t>
      </w:r>
      <w:bookmarkStart w:id="47" w:name="_Toc207308886"/>
    </w:p>
    <w:p w:rsidR="00092875" w:rsidRPr="007255FD" w:rsidRDefault="006C7C61"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Style w:val="Strong"/>
          <w:rFonts w:ascii="Times New Roman" w:hAnsi="Times New Roman" w:cs="Times New Roman"/>
          <w:b w:val="0"/>
          <w:bCs w:val="0"/>
          <w:i/>
          <w:sz w:val="26"/>
          <w:szCs w:val="26"/>
          <w:lang w:val="vi-VN"/>
        </w:rPr>
        <w:t>Một là,</w:t>
      </w:r>
      <w:r w:rsidR="006D23BB" w:rsidRPr="007255FD">
        <w:rPr>
          <w:rStyle w:val="Strong"/>
          <w:rFonts w:ascii="Times New Roman" w:hAnsi="Times New Roman" w:cs="Times New Roman"/>
          <w:b w:val="0"/>
          <w:bCs w:val="0"/>
          <w:sz w:val="26"/>
          <w:szCs w:val="26"/>
          <w:lang w:val="vi-VN"/>
        </w:rPr>
        <w:t xml:space="preserve"> hình thức </w:t>
      </w:r>
      <w:r w:rsidRPr="007255FD">
        <w:rPr>
          <w:rStyle w:val="Strong"/>
          <w:rFonts w:ascii="Times New Roman" w:hAnsi="Times New Roman" w:cs="Times New Roman"/>
          <w:b w:val="0"/>
          <w:bCs w:val="0"/>
          <w:sz w:val="26"/>
          <w:szCs w:val="26"/>
          <w:lang w:val="vi-VN"/>
        </w:rPr>
        <w:t>b</w:t>
      </w:r>
      <w:r w:rsidRPr="007255FD">
        <w:rPr>
          <w:rStyle w:val="Strong"/>
          <w:rFonts w:ascii="Times New Roman" w:hAnsi="Times New Roman" w:cs="Times New Roman"/>
          <w:b w:val="0"/>
          <w:bCs w:val="0"/>
          <w:sz w:val="26"/>
          <w:szCs w:val="26"/>
        </w:rPr>
        <w:t xml:space="preserve">ảo vệ bằng pháp luật và cơ chế hành chính của Nhà </w:t>
      </w:r>
      <w:r w:rsidRPr="007255FD">
        <w:rPr>
          <w:rStyle w:val="Strong"/>
          <w:rFonts w:ascii="Times New Roman" w:hAnsi="Times New Roman" w:cs="Times New Roman"/>
          <w:b w:val="0"/>
          <w:bCs w:val="0"/>
          <w:sz w:val="26"/>
          <w:szCs w:val="26"/>
          <w:lang w:val="vi-VN"/>
        </w:rPr>
        <w:t xml:space="preserve">nước. </w:t>
      </w:r>
      <w:bookmarkStart w:id="48" w:name="_Toc207308887"/>
      <w:bookmarkEnd w:id="47"/>
    </w:p>
    <w:p w:rsidR="00FE2714" w:rsidRPr="007255FD" w:rsidRDefault="006C7C61"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hAnsi="Times New Roman" w:cs="Times New Roman"/>
          <w:i/>
          <w:sz w:val="26"/>
          <w:szCs w:val="26"/>
          <w:lang w:val="vi-VN"/>
        </w:rPr>
        <w:t>Hai là,</w:t>
      </w:r>
      <w:r w:rsidR="006D23BB" w:rsidRPr="007255FD">
        <w:rPr>
          <w:rFonts w:ascii="Times New Roman" w:hAnsi="Times New Roman" w:cs="Times New Roman"/>
          <w:sz w:val="26"/>
          <w:szCs w:val="26"/>
          <w:lang w:val="vi-VN"/>
        </w:rPr>
        <w:t xml:space="preserve"> hình thức </w:t>
      </w:r>
      <w:r w:rsidRPr="007255FD">
        <w:rPr>
          <w:rFonts w:ascii="Times New Roman" w:hAnsi="Times New Roman" w:cs="Times New Roman"/>
          <w:sz w:val="26"/>
          <w:szCs w:val="26"/>
          <w:lang w:val="vi-VN"/>
        </w:rPr>
        <w:t>b</w:t>
      </w:r>
      <w:r w:rsidRPr="007255FD">
        <w:rPr>
          <w:rStyle w:val="Strong"/>
          <w:rFonts w:ascii="Times New Roman" w:hAnsi="Times New Roman" w:cs="Times New Roman"/>
          <w:b w:val="0"/>
          <w:bCs w:val="0"/>
          <w:sz w:val="26"/>
          <w:szCs w:val="26"/>
        </w:rPr>
        <w:t xml:space="preserve">ảo vệ bằng cơ chế tố tụng và giải quyết tranh </w:t>
      </w:r>
      <w:r w:rsidRPr="007255FD">
        <w:rPr>
          <w:rStyle w:val="Strong"/>
          <w:rFonts w:ascii="Times New Roman" w:hAnsi="Times New Roman" w:cs="Times New Roman"/>
          <w:b w:val="0"/>
          <w:bCs w:val="0"/>
          <w:sz w:val="26"/>
          <w:szCs w:val="26"/>
          <w:lang w:val="vi-VN"/>
        </w:rPr>
        <w:t>chấp.</w:t>
      </w:r>
      <w:bookmarkEnd w:id="48"/>
    </w:p>
    <w:p w:rsidR="00092875" w:rsidRPr="007255FD" w:rsidRDefault="006C7C61" w:rsidP="007255FD">
      <w:pPr>
        <w:pStyle w:val="NormalWeb"/>
        <w:tabs>
          <w:tab w:val="left" w:pos="851"/>
        </w:tabs>
        <w:spacing w:after="0" w:line="288" w:lineRule="auto"/>
        <w:ind w:firstLine="567"/>
        <w:jc w:val="both"/>
        <w:rPr>
          <w:sz w:val="26"/>
          <w:szCs w:val="26"/>
        </w:rPr>
      </w:pPr>
      <w:r w:rsidRPr="007255FD">
        <w:rPr>
          <w:i/>
          <w:sz w:val="26"/>
          <w:szCs w:val="26"/>
          <w:lang w:val="vi-VN"/>
        </w:rPr>
        <w:t>Ba là</w:t>
      </w:r>
      <w:r w:rsidRPr="007255FD">
        <w:rPr>
          <w:sz w:val="26"/>
          <w:szCs w:val="26"/>
          <w:lang w:val="vi-VN"/>
        </w:rPr>
        <w:t xml:space="preserve">, </w:t>
      </w:r>
      <w:r w:rsidR="006D23BB" w:rsidRPr="007255FD">
        <w:rPr>
          <w:sz w:val="26"/>
          <w:szCs w:val="26"/>
          <w:lang w:val="vi-VN"/>
        </w:rPr>
        <w:t xml:space="preserve">hình thức </w:t>
      </w:r>
      <w:r w:rsidRPr="007255FD">
        <w:rPr>
          <w:sz w:val="26"/>
          <w:szCs w:val="26"/>
          <w:lang w:val="vi-VN"/>
        </w:rPr>
        <w:t>b</w:t>
      </w:r>
      <w:r w:rsidRPr="007255FD">
        <w:rPr>
          <w:rStyle w:val="Strong"/>
          <w:b w:val="0"/>
          <w:bCs w:val="0"/>
          <w:sz w:val="26"/>
          <w:szCs w:val="26"/>
        </w:rPr>
        <w:t xml:space="preserve">ảo vệ bằng tổ chức xã hội và hội </w:t>
      </w:r>
      <w:r w:rsidRPr="007255FD">
        <w:rPr>
          <w:rStyle w:val="Strong"/>
          <w:b w:val="0"/>
          <w:bCs w:val="0"/>
          <w:sz w:val="26"/>
          <w:szCs w:val="26"/>
          <w:lang w:val="vi-VN"/>
        </w:rPr>
        <w:t xml:space="preserve">đoàn. </w:t>
      </w:r>
      <w:bookmarkStart w:id="49" w:name="_Toc207308889"/>
    </w:p>
    <w:p w:rsidR="00092875" w:rsidRPr="007255FD" w:rsidRDefault="006D23BB" w:rsidP="007255FD">
      <w:pPr>
        <w:pStyle w:val="NormalWeb"/>
        <w:tabs>
          <w:tab w:val="left" w:pos="851"/>
        </w:tabs>
        <w:spacing w:after="0" w:line="288" w:lineRule="auto"/>
        <w:ind w:firstLine="567"/>
        <w:jc w:val="both"/>
        <w:rPr>
          <w:sz w:val="26"/>
          <w:szCs w:val="26"/>
        </w:rPr>
      </w:pPr>
      <w:r w:rsidRPr="007255FD">
        <w:rPr>
          <w:rStyle w:val="Strong"/>
          <w:b w:val="0"/>
          <w:bCs w:val="0"/>
          <w:i/>
          <w:sz w:val="26"/>
          <w:szCs w:val="26"/>
          <w:lang w:val="vi-VN"/>
        </w:rPr>
        <w:t>Bốn là</w:t>
      </w:r>
      <w:r w:rsidRPr="007255FD">
        <w:rPr>
          <w:rStyle w:val="Strong"/>
          <w:b w:val="0"/>
          <w:bCs w:val="0"/>
          <w:sz w:val="26"/>
          <w:szCs w:val="26"/>
          <w:lang w:val="vi-VN"/>
        </w:rPr>
        <w:t>, hình thức b</w:t>
      </w:r>
      <w:r w:rsidR="006C7C61" w:rsidRPr="007255FD">
        <w:rPr>
          <w:rStyle w:val="Strong"/>
          <w:b w:val="0"/>
          <w:bCs w:val="0"/>
          <w:sz w:val="26"/>
          <w:szCs w:val="26"/>
        </w:rPr>
        <w:t xml:space="preserve">ảo vệ bằng cơ chế tự bảo vệ của người tiêu </w:t>
      </w:r>
      <w:r w:rsidRPr="007255FD">
        <w:rPr>
          <w:rStyle w:val="Strong"/>
          <w:b w:val="0"/>
          <w:bCs w:val="0"/>
          <w:sz w:val="26"/>
          <w:szCs w:val="26"/>
          <w:lang w:val="vi-VN"/>
        </w:rPr>
        <w:t xml:space="preserve">dùng. </w:t>
      </w:r>
      <w:bookmarkStart w:id="50" w:name="_Toc207308890"/>
      <w:bookmarkEnd w:id="49"/>
    </w:p>
    <w:p w:rsidR="006C7C61" w:rsidRPr="007255FD" w:rsidRDefault="006D23BB" w:rsidP="007255FD">
      <w:pPr>
        <w:pStyle w:val="NormalWeb"/>
        <w:tabs>
          <w:tab w:val="left" w:pos="851"/>
        </w:tabs>
        <w:spacing w:after="0" w:line="288" w:lineRule="auto"/>
        <w:ind w:firstLine="567"/>
        <w:jc w:val="both"/>
        <w:rPr>
          <w:sz w:val="26"/>
          <w:szCs w:val="26"/>
        </w:rPr>
      </w:pPr>
      <w:r w:rsidRPr="007255FD">
        <w:rPr>
          <w:i/>
          <w:sz w:val="26"/>
          <w:szCs w:val="26"/>
          <w:lang w:val="vi-VN"/>
        </w:rPr>
        <w:t>Năm là,</w:t>
      </w:r>
      <w:r w:rsidRPr="007255FD">
        <w:rPr>
          <w:sz w:val="26"/>
          <w:szCs w:val="26"/>
          <w:lang w:val="vi-VN"/>
        </w:rPr>
        <w:t xml:space="preserve"> hình thức</w:t>
      </w:r>
      <w:r w:rsidR="006C7C61" w:rsidRPr="007255FD">
        <w:rPr>
          <w:sz w:val="26"/>
          <w:szCs w:val="26"/>
        </w:rPr>
        <w:t xml:space="preserve"> </w:t>
      </w:r>
      <w:r w:rsidRPr="007255FD">
        <w:rPr>
          <w:rStyle w:val="Strong"/>
          <w:b w:val="0"/>
          <w:bCs w:val="0"/>
          <w:sz w:val="26"/>
          <w:szCs w:val="26"/>
          <w:lang w:val="vi-VN"/>
        </w:rPr>
        <w:t>b</w:t>
      </w:r>
      <w:r w:rsidR="006C7C61" w:rsidRPr="007255FD">
        <w:rPr>
          <w:rStyle w:val="Strong"/>
          <w:b w:val="0"/>
          <w:bCs w:val="0"/>
          <w:sz w:val="26"/>
          <w:szCs w:val="26"/>
        </w:rPr>
        <w:t xml:space="preserve">ảo vệ thông qua truyền thông và công khai thông </w:t>
      </w:r>
      <w:r w:rsidRPr="007255FD">
        <w:rPr>
          <w:rStyle w:val="Strong"/>
          <w:b w:val="0"/>
          <w:bCs w:val="0"/>
          <w:sz w:val="26"/>
          <w:szCs w:val="26"/>
          <w:lang w:val="vi-VN"/>
        </w:rPr>
        <w:t xml:space="preserve">tin. </w:t>
      </w:r>
      <w:bookmarkEnd w:id="50"/>
    </w:p>
    <w:p w:rsidR="00197384" w:rsidRPr="007255FD" w:rsidRDefault="00F006BE" w:rsidP="007255FD">
      <w:pPr>
        <w:pStyle w:val="04"/>
        <w:spacing w:line="288" w:lineRule="auto"/>
      </w:pPr>
      <w:r w:rsidRPr="007255FD">
        <w:t xml:space="preserve">1.1.2.2. </w:t>
      </w:r>
      <w:r w:rsidR="006D23BB" w:rsidRPr="007255FD">
        <w:rPr>
          <w:lang w:val="vi-VN"/>
        </w:rPr>
        <w:t>Đ</w:t>
      </w:r>
      <w:r w:rsidR="00197384" w:rsidRPr="007255FD">
        <w:t>ặc điểm của pháp luật về bảo vệ quyền lợi ngườ</w:t>
      </w:r>
      <w:r w:rsidR="00FE2714" w:rsidRPr="007255FD">
        <w:t>i tiêu dùng</w:t>
      </w:r>
      <w:r w:rsidR="00FE2714" w:rsidRPr="007255FD">
        <w:rPr>
          <w:lang w:val="vi-VN"/>
        </w:rPr>
        <w:t xml:space="preserve"> của </w:t>
      </w:r>
      <w:r w:rsidR="00197384" w:rsidRPr="007255FD">
        <w:t>người phụ nữ</w:t>
      </w:r>
    </w:p>
    <w:p w:rsidR="006D23BB" w:rsidRPr="007255FD" w:rsidRDefault="006D23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Pháp luật về bảo vệ quyền lợi người tiêu dùng nói chung và người phụ nữ nói riêng có những đặc điểm cơ bản, phản ánh tính chất xã hội, nhân văn và định hướng bảo vệ bên yếu thế trong quan hệ tiêu dùng.</w:t>
      </w:r>
    </w:p>
    <w:p w:rsidR="006D23BB" w:rsidRPr="007255FD" w:rsidRDefault="006D23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nhất,</w:t>
      </w:r>
      <w:r w:rsidRPr="007255FD">
        <w:rPr>
          <w:rFonts w:ascii="Times New Roman" w:eastAsia="Times New Roman" w:hAnsi="Times New Roman" w:cs="Times New Roman"/>
          <w:bCs/>
          <w:kern w:val="0"/>
          <w:sz w:val="26"/>
          <w:szCs w:val="26"/>
          <w14:ligatures w14:val="none"/>
        </w:rPr>
        <w:t xml:space="preserve"> tính chuyên ngành nhưng đồng thời có sự liên kết liên ngành.</w:t>
      </w:r>
      <w:r w:rsidR="00BD6D63" w:rsidRPr="007255FD">
        <w:rPr>
          <w:rFonts w:ascii="Times New Roman" w:eastAsia="Times New Roman" w:hAnsi="Times New Roman" w:cs="Times New Roman"/>
          <w:bCs/>
          <w:kern w:val="0"/>
          <w:sz w:val="26"/>
          <w:szCs w:val="26"/>
          <w:lang w:val="vi-VN"/>
          <w14:ligatures w14:val="none"/>
        </w:rPr>
        <w:t xml:space="preserve"> </w:t>
      </w:r>
    </w:p>
    <w:p w:rsidR="006D23BB" w:rsidRPr="007255FD" w:rsidRDefault="006D23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hai,</w:t>
      </w:r>
      <w:r w:rsidRPr="007255FD">
        <w:rPr>
          <w:rFonts w:ascii="Times New Roman" w:eastAsia="Times New Roman" w:hAnsi="Times New Roman" w:cs="Times New Roman"/>
          <w:bCs/>
          <w:kern w:val="0"/>
          <w:sz w:val="26"/>
          <w:szCs w:val="26"/>
          <w14:ligatures w14:val="none"/>
        </w:rPr>
        <w:t xml:space="preserve"> </w:t>
      </w:r>
      <w:r w:rsidR="00AD4D68" w:rsidRPr="007255FD">
        <w:rPr>
          <w:rFonts w:ascii="Times New Roman" w:eastAsia="Times New Roman" w:hAnsi="Times New Roman" w:cs="Times New Roman"/>
          <w:kern w:val="0"/>
          <w:sz w:val="26"/>
          <w:szCs w:val="26"/>
          <w14:ligatures w14:val="none"/>
        </w:rPr>
        <w:t xml:space="preserve">pháp luật về bảo vệ quyền lợi người tiêu dùng là người phụ nữ chứa đựng các biện pháp luật, biện pháp tác động do nhà nước ban hành nhằm hướng tới bảo vệ quyền lợi của người phụ nữ. </w:t>
      </w:r>
    </w:p>
    <w:p w:rsidR="006D23BB" w:rsidRPr="007255FD" w:rsidRDefault="006D23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ba,</w:t>
      </w:r>
      <w:r w:rsidRPr="007255FD">
        <w:rPr>
          <w:rFonts w:ascii="Times New Roman" w:eastAsia="Times New Roman" w:hAnsi="Times New Roman" w:cs="Times New Roman"/>
          <w:bCs/>
          <w:kern w:val="0"/>
          <w:sz w:val="26"/>
          <w:szCs w:val="26"/>
          <w14:ligatures w14:val="none"/>
        </w:rPr>
        <w:t xml:space="preserve"> </w:t>
      </w:r>
      <w:r w:rsidR="00AD4D68" w:rsidRPr="007255FD">
        <w:rPr>
          <w:rFonts w:ascii="Times New Roman" w:eastAsia="Times New Roman" w:hAnsi="Times New Roman" w:cs="Times New Roman"/>
          <w:kern w:val="0"/>
          <w:sz w:val="26"/>
          <w:szCs w:val="26"/>
          <w14:ligatures w14:val="none"/>
        </w:rPr>
        <w:t>pháp luật về bảo vệ quyền lợi người tiêu dùng là người phụ nữ nh</w:t>
      </w:r>
      <w:r w:rsidR="0014406B" w:rsidRPr="007255FD">
        <w:rPr>
          <w:rFonts w:ascii="Times New Roman" w:eastAsia="Times New Roman" w:hAnsi="Times New Roman" w:cs="Times New Roman"/>
          <w:kern w:val="0"/>
          <w:sz w:val="26"/>
          <w:szCs w:val="26"/>
          <w14:ligatures w14:val="none"/>
        </w:rPr>
        <w:t>ằm</w:t>
      </w:r>
      <w:r w:rsidR="00AD4D68" w:rsidRPr="007255FD">
        <w:rPr>
          <w:rFonts w:ascii="Times New Roman" w:eastAsia="Times New Roman" w:hAnsi="Times New Roman" w:cs="Times New Roman"/>
          <w:kern w:val="0"/>
          <w:sz w:val="26"/>
          <w:szCs w:val="26"/>
          <w14:ligatures w14:val="none"/>
        </w:rPr>
        <w:t xml:space="preserve"> mục đích </w:t>
      </w:r>
      <w:r w:rsidRPr="007255FD">
        <w:rPr>
          <w:rFonts w:ascii="Times New Roman" w:eastAsia="Times New Roman" w:hAnsi="Times New Roman" w:cs="Times New Roman"/>
          <w:bCs/>
          <w:kern w:val="0"/>
          <w:sz w:val="26"/>
          <w:szCs w:val="26"/>
          <w14:ligatures w14:val="none"/>
        </w:rPr>
        <w:t>chú trọng đến tính công khai, minh bạch và phòng ngừa.</w:t>
      </w:r>
    </w:p>
    <w:p w:rsidR="006D23BB" w:rsidRPr="007255FD" w:rsidRDefault="006D23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tư,</w:t>
      </w:r>
      <w:r w:rsidRPr="007255FD">
        <w:rPr>
          <w:rFonts w:ascii="Times New Roman" w:eastAsia="Times New Roman" w:hAnsi="Times New Roman" w:cs="Times New Roman"/>
          <w:bCs/>
          <w:kern w:val="0"/>
          <w:sz w:val="26"/>
          <w:szCs w:val="26"/>
          <w14:ligatures w14:val="none"/>
        </w:rPr>
        <w:t xml:space="preserve"> pháp luật bảo vệ quyền lợi người tiêu </w:t>
      </w:r>
      <w:r w:rsidR="00FE2714" w:rsidRPr="007255FD">
        <w:rPr>
          <w:rFonts w:ascii="Times New Roman" w:eastAsia="Times New Roman" w:hAnsi="Times New Roman" w:cs="Times New Roman"/>
          <w:bCs/>
          <w:kern w:val="0"/>
          <w:sz w:val="26"/>
          <w:szCs w:val="26"/>
          <w14:ligatures w14:val="none"/>
        </w:rPr>
        <w:t>d</w:t>
      </w:r>
      <w:r w:rsidR="00AD4D68" w:rsidRPr="007255FD">
        <w:rPr>
          <w:rFonts w:ascii="Times New Roman" w:eastAsia="Times New Roman" w:hAnsi="Times New Roman" w:cs="Times New Roman"/>
          <w:bCs/>
          <w:kern w:val="0"/>
          <w:sz w:val="26"/>
          <w:szCs w:val="26"/>
          <w14:ligatures w14:val="none"/>
        </w:rPr>
        <w:t>ù</w:t>
      </w:r>
      <w:r w:rsidR="00FE2714" w:rsidRPr="007255FD">
        <w:rPr>
          <w:rFonts w:ascii="Times New Roman" w:eastAsia="Times New Roman" w:hAnsi="Times New Roman" w:cs="Times New Roman"/>
          <w:bCs/>
          <w:kern w:val="0"/>
          <w:sz w:val="26"/>
          <w:szCs w:val="26"/>
          <w14:ligatures w14:val="none"/>
        </w:rPr>
        <w:t>ng</w:t>
      </w:r>
      <w:r w:rsidR="00FE2714" w:rsidRPr="007255FD">
        <w:rPr>
          <w:rFonts w:ascii="Times New Roman" w:eastAsia="Times New Roman" w:hAnsi="Times New Roman" w:cs="Times New Roman"/>
          <w:bCs/>
          <w:kern w:val="0"/>
          <w:sz w:val="26"/>
          <w:szCs w:val="26"/>
          <w:lang w:val="vi-VN"/>
          <w14:ligatures w14:val="none"/>
        </w:rPr>
        <w:t xml:space="preserve"> của người phụ nữ</w:t>
      </w:r>
      <w:r w:rsidRPr="007255FD">
        <w:rPr>
          <w:rFonts w:ascii="Times New Roman" w:eastAsia="Times New Roman" w:hAnsi="Times New Roman" w:cs="Times New Roman"/>
          <w:bCs/>
          <w:kern w:val="0"/>
          <w:sz w:val="26"/>
          <w:szCs w:val="26"/>
          <w14:ligatures w14:val="none"/>
        </w:rPr>
        <w:t xml:space="preserve"> đa dạng hóa cơ chế bảo vệ.</w:t>
      </w:r>
      <w:r w:rsidRPr="007255FD">
        <w:rPr>
          <w:rFonts w:ascii="Times New Roman" w:eastAsia="Times New Roman" w:hAnsi="Times New Roman" w:cs="Times New Roman"/>
          <w:kern w:val="0"/>
          <w:sz w:val="26"/>
          <w:szCs w:val="26"/>
          <w14:ligatures w14:val="none"/>
        </w:rPr>
        <w:t xml:space="preserve"> </w:t>
      </w:r>
    </w:p>
    <w:p w:rsidR="006D23BB" w:rsidRPr="007255FD" w:rsidRDefault="006D23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năm,</w:t>
      </w:r>
      <w:r w:rsidRPr="007255FD">
        <w:rPr>
          <w:rFonts w:ascii="Times New Roman" w:eastAsia="Times New Roman" w:hAnsi="Times New Roman" w:cs="Times New Roman"/>
          <w:bCs/>
          <w:kern w:val="0"/>
          <w:sz w:val="26"/>
          <w:szCs w:val="26"/>
          <w14:ligatures w14:val="none"/>
        </w:rPr>
        <w:t xml:space="preserve"> mang tính hội nhập, phù hợp với chuẩn mực quốc tế và định hướng bình đẳng giới.</w:t>
      </w:r>
      <w:r w:rsidR="0014406B" w:rsidRPr="007255FD">
        <w:rPr>
          <w:rStyle w:val="FootnoteReference"/>
          <w:rFonts w:ascii="Times New Roman" w:eastAsia="Times New Roman" w:hAnsi="Times New Roman" w:cs="Times New Roman"/>
          <w:bCs/>
          <w:kern w:val="0"/>
          <w:sz w:val="26"/>
          <w:szCs w:val="26"/>
          <w14:ligatures w14:val="none"/>
        </w:rPr>
        <w:footnoteReference w:id="2"/>
      </w:r>
      <w:r w:rsidRPr="007255FD">
        <w:rPr>
          <w:rFonts w:ascii="Times New Roman" w:eastAsia="Times New Roman" w:hAnsi="Times New Roman" w:cs="Times New Roman"/>
          <w:kern w:val="0"/>
          <w:sz w:val="26"/>
          <w:szCs w:val="26"/>
          <w14:ligatures w14:val="none"/>
        </w:rPr>
        <w:t xml:space="preserve"> </w:t>
      </w:r>
    </w:p>
    <w:p w:rsidR="00791E90" w:rsidRPr="007255FD" w:rsidRDefault="00F006BE" w:rsidP="007255FD">
      <w:pPr>
        <w:pStyle w:val="03"/>
        <w:spacing w:line="264" w:lineRule="auto"/>
      </w:pPr>
      <w:bookmarkStart w:id="51" w:name="_Toc215469012"/>
      <w:bookmarkStart w:id="52" w:name="_Toc216439548"/>
      <w:r w:rsidRPr="007255FD">
        <w:lastRenderedPageBreak/>
        <w:t xml:space="preserve">1.1.3. </w:t>
      </w:r>
      <w:r w:rsidR="00791E90" w:rsidRPr="007255FD">
        <w:t xml:space="preserve">Nội dung cơ bản của pháp luật về bảo vệ quyền lợi người tiêu dùng </w:t>
      </w:r>
      <w:r w:rsidR="00AE7762" w:rsidRPr="007255FD">
        <w:t>của người phụ nữ</w:t>
      </w:r>
      <w:bookmarkEnd w:id="51"/>
      <w:bookmarkEnd w:id="52"/>
    </w:p>
    <w:p w:rsidR="00367588" w:rsidRPr="007255FD" w:rsidRDefault="00FC62DF" w:rsidP="007255FD">
      <w:pPr>
        <w:tabs>
          <w:tab w:val="left" w:pos="851"/>
        </w:tabs>
        <w:spacing w:after="0" w:line="264"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 xml:space="preserve">Pháp luật về bảo vệ quyền lợi người tiêu dùng nói chung và người tiêu dùng là phụ nữ nói riêng có vai trò rất quan trọng trong việc bảo vệ quyền và lợi ích hợp pháp của người tiêu dùng. </w:t>
      </w:r>
      <w:r w:rsidR="00A2078F" w:rsidRPr="007255FD">
        <w:rPr>
          <w:rFonts w:ascii="Times New Roman" w:eastAsia="Times New Roman" w:hAnsi="Times New Roman" w:cs="Times New Roman"/>
          <w:kern w:val="0"/>
          <w:sz w:val="26"/>
          <w:szCs w:val="26"/>
          <w14:ligatures w14:val="none"/>
        </w:rPr>
        <w:t>Pháp luật được xây dựng trên nền tảng Hiến pháp, Luật Bảo vệ quyền lợi người tiêu dùng năm</w:t>
      </w:r>
      <w:r w:rsidR="006F3180" w:rsidRPr="007255FD">
        <w:rPr>
          <w:rFonts w:ascii="Times New Roman" w:eastAsia="Times New Roman" w:hAnsi="Times New Roman" w:cs="Times New Roman"/>
          <w:kern w:val="0"/>
          <w:sz w:val="26"/>
          <w:szCs w:val="26"/>
          <w:lang w:val="vi-VN"/>
          <w14:ligatures w14:val="none"/>
        </w:rPr>
        <w:t xml:space="preserve"> 2023 </w:t>
      </w:r>
      <w:r w:rsidR="00A2078F" w:rsidRPr="007255FD">
        <w:rPr>
          <w:rFonts w:ascii="Times New Roman" w:eastAsia="Times New Roman" w:hAnsi="Times New Roman" w:cs="Times New Roman"/>
          <w:kern w:val="0"/>
          <w:sz w:val="26"/>
          <w:szCs w:val="26"/>
          <w14:ligatures w14:val="none"/>
        </w:rPr>
        <w:t>cùng với các văn bản pháp luật chuyên ngành như Luật Bình đẳng giới năm 2006, Bộ luật Dân sự 2015, Luật Quảng cáo 2012, Luật An toàn thực phẩm 2010…</w:t>
      </w:r>
      <w:r w:rsidRPr="007255FD">
        <w:rPr>
          <w:rStyle w:val="FootnoteReference"/>
          <w:rFonts w:ascii="Times New Roman" w:eastAsia="Times New Roman" w:hAnsi="Times New Roman" w:cs="Times New Roman"/>
          <w:kern w:val="0"/>
          <w:sz w:val="26"/>
          <w:szCs w:val="26"/>
          <w14:ligatures w14:val="none"/>
        </w:rPr>
        <w:footnoteReference w:id="3"/>
      </w:r>
      <w:r w:rsidR="00A2078F" w:rsidRPr="007255FD">
        <w:rPr>
          <w:rFonts w:ascii="Times New Roman" w:eastAsia="Times New Roman" w:hAnsi="Times New Roman" w:cs="Times New Roman"/>
          <w:kern w:val="0"/>
          <w:sz w:val="26"/>
          <w:szCs w:val="26"/>
          <w14:ligatures w14:val="none"/>
        </w:rPr>
        <w:t xml:space="preserve"> Nội dung cơ bản có thể khái quát thành các nhóm quyền và cơ chế bảo vệ sau:</w:t>
      </w:r>
    </w:p>
    <w:p w:rsidR="00367588" w:rsidRPr="007255FD" w:rsidRDefault="00A2078F"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eastAsia="Times New Roman" w:hAnsi="Times New Roman" w:cs="Times New Roman"/>
          <w:bCs/>
          <w:i/>
          <w:kern w:val="0"/>
          <w:sz w:val="26"/>
          <w:szCs w:val="26"/>
          <w:lang w:val="vi-VN"/>
          <w14:ligatures w14:val="none"/>
        </w:rPr>
        <w:t>Một là,</w:t>
      </w:r>
      <w:r w:rsidRPr="007255FD">
        <w:rPr>
          <w:rFonts w:ascii="Times New Roman" w:eastAsia="Times New Roman" w:hAnsi="Times New Roman" w:cs="Times New Roman"/>
          <w:b/>
          <w:bCs/>
          <w:kern w:val="0"/>
          <w:sz w:val="26"/>
          <w:szCs w:val="26"/>
          <w:lang w:val="vi-VN"/>
          <w14:ligatures w14:val="none"/>
        </w:rPr>
        <w:t xml:space="preserve"> </w:t>
      </w:r>
      <w:r w:rsidR="00367588" w:rsidRPr="007255FD">
        <w:rPr>
          <w:rFonts w:ascii="Times New Roman" w:hAnsi="Times New Roman" w:cs="Times New Roman"/>
          <w:sz w:val="26"/>
          <w:szCs w:val="26"/>
        </w:rPr>
        <w:t>nhóm các quy phạm pháp luật về quyền và nghĩa vụ của người tiêu dùng là phụ nữ</w:t>
      </w:r>
      <w:r w:rsidR="00367588" w:rsidRPr="007255FD">
        <w:rPr>
          <w:rFonts w:ascii="Times New Roman" w:hAnsi="Times New Roman" w:cs="Times New Roman"/>
          <w:sz w:val="26"/>
          <w:szCs w:val="26"/>
          <w:lang w:val="vi-VN"/>
        </w:rPr>
        <w:t>.</w:t>
      </w:r>
    </w:p>
    <w:p w:rsidR="00367588" w:rsidRPr="007255FD" w:rsidRDefault="00A2078F" w:rsidP="007255FD">
      <w:pPr>
        <w:tabs>
          <w:tab w:val="left" w:pos="851"/>
        </w:tabs>
        <w:spacing w:after="0" w:line="264" w:lineRule="auto"/>
        <w:ind w:firstLine="567"/>
        <w:jc w:val="both"/>
        <w:rPr>
          <w:rFonts w:ascii="Times New Roman" w:hAnsi="Times New Roman" w:cs="Times New Roman"/>
          <w:sz w:val="26"/>
          <w:szCs w:val="26"/>
          <w:lang w:val="vi-VN"/>
        </w:rPr>
      </w:pPr>
      <w:r w:rsidRPr="007255FD">
        <w:rPr>
          <w:rFonts w:ascii="Times New Roman" w:hAnsi="Times New Roman" w:cs="Times New Roman"/>
          <w:bCs/>
          <w:i/>
          <w:sz w:val="26"/>
          <w:szCs w:val="26"/>
          <w:lang w:val="vi-VN"/>
        </w:rPr>
        <w:t>Hai là,</w:t>
      </w:r>
      <w:r w:rsidRPr="007255FD">
        <w:rPr>
          <w:rFonts w:ascii="Times New Roman" w:hAnsi="Times New Roman" w:cs="Times New Roman"/>
          <w:bCs/>
          <w:sz w:val="26"/>
          <w:szCs w:val="26"/>
          <w:lang w:val="vi-VN"/>
        </w:rPr>
        <w:t xml:space="preserve"> </w:t>
      </w:r>
      <w:r w:rsidR="00367588" w:rsidRPr="007255FD">
        <w:rPr>
          <w:rFonts w:ascii="Times New Roman" w:hAnsi="Times New Roman" w:cs="Times New Roman"/>
          <w:bCs/>
          <w:sz w:val="26"/>
          <w:szCs w:val="26"/>
          <w:lang w:val="vi-VN"/>
        </w:rPr>
        <w:t xml:space="preserve">nhóm các quy phạm pháp luật </w:t>
      </w:r>
      <w:r w:rsidR="00367588" w:rsidRPr="007255FD">
        <w:rPr>
          <w:rFonts w:ascii="Times New Roman" w:hAnsi="Times New Roman" w:cs="Times New Roman"/>
          <w:sz w:val="26"/>
          <w:szCs w:val="26"/>
        </w:rPr>
        <w:t xml:space="preserve">về trách nhiệm của cá nhân, tổ chức kinh doanh đối với người tiêu dùng là phụ </w:t>
      </w:r>
      <w:r w:rsidR="00367588" w:rsidRPr="007255FD">
        <w:rPr>
          <w:rFonts w:ascii="Times New Roman" w:hAnsi="Times New Roman" w:cs="Times New Roman"/>
          <w:sz w:val="26"/>
          <w:szCs w:val="26"/>
          <w:lang w:val="vi-VN"/>
        </w:rPr>
        <w:t xml:space="preserve">nữ. </w:t>
      </w:r>
    </w:p>
    <w:p w:rsidR="00367588" w:rsidRPr="007255FD" w:rsidRDefault="00A2078F"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eastAsia="Times New Roman" w:hAnsi="Times New Roman" w:cs="Times New Roman"/>
          <w:bCs/>
          <w:i/>
          <w:kern w:val="0"/>
          <w:sz w:val="26"/>
          <w:szCs w:val="26"/>
          <w:lang w:val="vi-VN"/>
          <w14:ligatures w14:val="none"/>
        </w:rPr>
        <w:t>Ba là,</w:t>
      </w:r>
      <w:r w:rsidRPr="007255FD">
        <w:rPr>
          <w:rFonts w:ascii="Times New Roman" w:eastAsia="Times New Roman" w:hAnsi="Times New Roman" w:cs="Times New Roman"/>
          <w:b/>
          <w:bCs/>
          <w:kern w:val="0"/>
          <w:sz w:val="26"/>
          <w:szCs w:val="26"/>
          <w:lang w:val="vi-VN"/>
          <w14:ligatures w14:val="none"/>
        </w:rPr>
        <w:t xml:space="preserve"> </w:t>
      </w:r>
      <w:r w:rsidR="00367588" w:rsidRPr="007255FD">
        <w:rPr>
          <w:rFonts w:ascii="Times New Roman" w:eastAsia="Times New Roman" w:hAnsi="Times New Roman" w:cs="Times New Roman"/>
          <w:kern w:val="0"/>
          <w:sz w:val="26"/>
          <w:szCs w:val="26"/>
          <w:lang w:val="vi-VN"/>
          <w14:ligatures w14:val="none"/>
        </w:rPr>
        <w:t>nhóm các quy phạm pháp luật</w:t>
      </w:r>
      <w:r w:rsidR="00367588" w:rsidRPr="007255FD">
        <w:rPr>
          <w:rFonts w:ascii="Times New Roman" w:eastAsia="Times New Roman" w:hAnsi="Times New Roman" w:cs="Times New Roman"/>
          <w:b/>
          <w:bCs/>
          <w:kern w:val="0"/>
          <w:sz w:val="26"/>
          <w:szCs w:val="26"/>
          <w:lang w:val="vi-VN"/>
          <w14:ligatures w14:val="none"/>
        </w:rPr>
        <w:t xml:space="preserve"> </w:t>
      </w:r>
      <w:r w:rsidR="00367588" w:rsidRPr="007255FD">
        <w:rPr>
          <w:rFonts w:ascii="Times New Roman" w:hAnsi="Times New Roman" w:cs="Times New Roman"/>
          <w:sz w:val="26"/>
          <w:szCs w:val="26"/>
        </w:rPr>
        <w:t>về chính sách hỗ trợ nâng cao năng lực tiêu dùng cho phụ nữ</w:t>
      </w:r>
      <w:r w:rsidR="00367588" w:rsidRPr="007255FD">
        <w:rPr>
          <w:rFonts w:ascii="Times New Roman" w:hAnsi="Times New Roman" w:cs="Times New Roman"/>
          <w:sz w:val="26"/>
          <w:szCs w:val="26"/>
          <w:lang w:val="vi-VN"/>
        </w:rPr>
        <w:t xml:space="preserve">. </w:t>
      </w:r>
    </w:p>
    <w:p w:rsidR="00367588" w:rsidRPr="007255FD" w:rsidRDefault="00A2078F"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eastAsia="Times New Roman" w:hAnsi="Times New Roman" w:cs="Times New Roman"/>
          <w:bCs/>
          <w:i/>
          <w:kern w:val="0"/>
          <w:sz w:val="26"/>
          <w:szCs w:val="26"/>
          <w:lang w:val="vi-VN"/>
          <w14:ligatures w14:val="none"/>
        </w:rPr>
        <w:t>Bốn là</w:t>
      </w:r>
      <w:r w:rsidRPr="007255FD">
        <w:rPr>
          <w:rFonts w:ascii="Times New Roman" w:eastAsia="Times New Roman" w:hAnsi="Times New Roman" w:cs="Times New Roman"/>
          <w:bCs/>
          <w:kern w:val="0"/>
          <w:sz w:val="26"/>
          <w:szCs w:val="26"/>
          <w:lang w:val="vi-VN"/>
          <w14:ligatures w14:val="none"/>
        </w:rPr>
        <w:t xml:space="preserve">, </w:t>
      </w:r>
      <w:r w:rsidR="00367588" w:rsidRPr="007255FD">
        <w:rPr>
          <w:rFonts w:ascii="Times New Roman" w:eastAsia="Times New Roman" w:hAnsi="Times New Roman" w:cs="Times New Roman"/>
          <w:bCs/>
          <w:kern w:val="0"/>
          <w:sz w:val="26"/>
          <w:szCs w:val="26"/>
          <w:lang w:val="vi-VN"/>
          <w14:ligatures w14:val="none"/>
        </w:rPr>
        <w:t xml:space="preserve">nhóm các quy phạm pháp luật </w:t>
      </w:r>
      <w:r w:rsidR="00367588" w:rsidRPr="007255FD">
        <w:rPr>
          <w:rFonts w:ascii="Times New Roman" w:hAnsi="Times New Roman" w:cs="Times New Roman"/>
          <w:sz w:val="26"/>
          <w:szCs w:val="26"/>
        </w:rPr>
        <w:t>về trách nhiệm cơ quan quản lý nhà nước về bảo vệ quyền lợi người</w:t>
      </w:r>
      <w:r w:rsidR="00367588" w:rsidRPr="007255FD">
        <w:rPr>
          <w:rFonts w:ascii="Times New Roman" w:hAnsi="Times New Roman" w:cs="Times New Roman"/>
          <w:sz w:val="26"/>
          <w:szCs w:val="26"/>
          <w:lang w:val="vi-VN"/>
        </w:rPr>
        <w:t xml:space="preserve"> </w:t>
      </w:r>
      <w:r w:rsidR="00367588" w:rsidRPr="007255FD">
        <w:rPr>
          <w:rFonts w:ascii="Times New Roman" w:hAnsi="Times New Roman" w:cs="Times New Roman"/>
          <w:sz w:val="26"/>
          <w:szCs w:val="26"/>
        </w:rPr>
        <w:t>tiêu dùng là phụ nữ</w:t>
      </w:r>
      <w:r w:rsidR="00367588" w:rsidRPr="007255FD">
        <w:rPr>
          <w:rFonts w:ascii="Times New Roman" w:hAnsi="Times New Roman" w:cs="Times New Roman"/>
          <w:sz w:val="26"/>
          <w:szCs w:val="26"/>
          <w:lang w:val="vi-VN"/>
        </w:rPr>
        <w:t xml:space="preserve">. </w:t>
      </w:r>
    </w:p>
    <w:p w:rsidR="00367588" w:rsidRPr="007255FD" w:rsidRDefault="00367588" w:rsidP="007255FD">
      <w:pPr>
        <w:tabs>
          <w:tab w:val="left" w:pos="851"/>
        </w:tabs>
        <w:spacing w:after="0" w:line="264" w:lineRule="auto"/>
        <w:ind w:firstLine="567"/>
        <w:jc w:val="both"/>
        <w:rPr>
          <w:rFonts w:ascii="Times New Roman" w:eastAsia="Times New Roman" w:hAnsi="Times New Roman" w:cs="Times New Roman"/>
          <w:b/>
          <w:bCs/>
          <w:kern w:val="0"/>
          <w:sz w:val="26"/>
          <w:szCs w:val="26"/>
          <w:lang w:val="vi-VN"/>
          <w14:ligatures w14:val="none"/>
        </w:rPr>
      </w:pPr>
      <w:r w:rsidRPr="007255FD">
        <w:rPr>
          <w:rFonts w:ascii="Times New Roman" w:eastAsia="Times New Roman" w:hAnsi="Times New Roman" w:cs="Times New Roman"/>
          <w:bCs/>
          <w:i/>
          <w:iCs/>
          <w:kern w:val="0"/>
          <w:sz w:val="26"/>
          <w:szCs w:val="26"/>
          <w:lang w:val="vi-VN"/>
          <w14:ligatures w14:val="none"/>
        </w:rPr>
        <w:t>Năm là,</w:t>
      </w:r>
      <w:r w:rsidRPr="007255FD">
        <w:rPr>
          <w:rFonts w:ascii="Times New Roman" w:eastAsia="Times New Roman" w:hAnsi="Times New Roman" w:cs="Times New Roman"/>
          <w:bCs/>
          <w:kern w:val="0"/>
          <w:sz w:val="26"/>
          <w:szCs w:val="26"/>
          <w:lang w:val="vi-VN"/>
          <w14:ligatures w14:val="none"/>
        </w:rPr>
        <w:t xml:space="preserve"> nhóm các quy phạm pháp luật về </w:t>
      </w:r>
      <w:r w:rsidRPr="007255FD">
        <w:rPr>
          <w:rFonts w:ascii="Times New Roman" w:hAnsi="Times New Roman" w:cs="Times New Roman"/>
          <w:sz w:val="26"/>
          <w:szCs w:val="26"/>
        </w:rPr>
        <w:t>xử lý vi phạm đối với hành vi xâm phạm quyền lợi người tiêu dùng là phụ nữ</w:t>
      </w:r>
      <w:r w:rsidRPr="007255FD">
        <w:rPr>
          <w:rFonts w:ascii="Times New Roman" w:hAnsi="Times New Roman" w:cs="Times New Roman"/>
          <w:sz w:val="26"/>
          <w:szCs w:val="26"/>
          <w:lang w:val="vi-VN"/>
        </w:rPr>
        <w:t>.</w:t>
      </w:r>
    </w:p>
    <w:p w:rsidR="00791E90" w:rsidRPr="007255FD" w:rsidRDefault="00F006BE" w:rsidP="007255FD">
      <w:pPr>
        <w:pStyle w:val="03"/>
        <w:spacing w:line="264" w:lineRule="auto"/>
        <w:rPr>
          <w:spacing w:val="-8"/>
        </w:rPr>
      </w:pPr>
      <w:bookmarkStart w:id="53" w:name="_Toc215469013"/>
      <w:bookmarkStart w:id="54" w:name="_Toc216439549"/>
      <w:r w:rsidRPr="007255FD">
        <w:rPr>
          <w:spacing w:val="-8"/>
        </w:rPr>
        <w:t xml:space="preserve">1.1.4. </w:t>
      </w:r>
      <w:r w:rsidR="00791E90" w:rsidRPr="007255FD">
        <w:rPr>
          <w:spacing w:val="-8"/>
        </w:rPr>
        <w:t xml:space="preserve">Vai trò của pháp luật về bảo vệ quyền lợi người tiêu dùng </w:t>
      </w:r>
      <w:r w:rsidR="00AE7762" w:rsidRPr="007255FD">
        <w:rPr>
          <w:spacing w:val="-8"/>
        </w:rPr>
        <w:t>của người phụ nữ</w:t>
      </w:r>
      <w:bookmarkEnd w:id="53"/>
      <w:bookmarkEnd w:id="54"/>
    </w:p>
    <w:p w:rsidR="00A2078F" w:rsidRPr="007255FD" w:rsidRDefault="00AD4D68"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Thứ nhất, pháp </w:t>
      </w:r>
      <w:r w:rsidR="00A2078F" w:rsidRPr="007255FD">
        <w:rPr>
          <w:rFonts w:ascii="Times New Roman" w:hAnsi="Times New Roman" w:cs="Times New Roman"/>
          <w:sz w:val="26"/>
          <w:szCs w:val="26"/>
        </w:rPr>
        <w:t xml:space="preserve">luật về bảo vệ quyền lợi người tiêu dùng giữ vai trò trung tâm trong việc bảo đảm quyền và lợi ích hợp pháp của phụ nữ với tư cách là một nhóm chủ thể tiêu dùng đặc thù. </w:t>
      </w:r>
    </w:p>
    <w:p w:rsidR="00A2078F" w:rsidRPr="007255FD" w:rsidRDefault="00AD4D68"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Thứ hai</w:t>
      </w:r>
      <w:r w:rsidR="006D23BB" w:rsidRPr="007255FD">
        <w:rPr>
          <w:rFonts w:ascii="Times New Roman" w:hAnsi="Times New Roman" w:cs="Times New Roman"/>
          <w:sz w:val="26"/>
          <w:szCs w:val="26"/>
          <w:lang w:val="vi-VN"/>
        </w:rPr>
        <w:t>, pháp</w:t>
      </w:r>
      <w:r w:rsidR="006D23BB" w:rsidRPr="007255FD">
        <w:rPr>
          <w:rFonts w:ascii="Times New Roman" w:hAnsi="Times New Roman" w:cs="Times New Roman"/>
          <w:i/>
          <w:sz w:val="26"/>
          <w:szCs w:val="26"/>
          <w:lang w:val="vi-VN"/>
        </w:rPr>
        <w:t xml:space="preserve"> </w:t>
      </w:r>
      <w:r w:rsidR="00A2078F" w:rsidRPr="007255FD">
        <w:rPr>
          <w:rFonts w:ascii="Times New Roman" w:hAnsi="Times New Roman" w:cs="Times New Roman"/>
          <w:sz w:val="26"/>
          <w:szCs w:val="26"/>
        </w:rPr>
        <w:t xml:space="preserve">luật đóng vai trò điều chỉnh hành vi của tổ chức, cá nhân kinh doanh. </w:t>
      </w:r>
    </w:p>
    <w:p w:rsidR="00A2078F" w:rsidRPr="007255FD" w:rsidRDefault="00AD4D68"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Thứ ba</w:t>
      </w:r>
      <w:r w:rsidR="006D23BB" w:rsidRPr="007255FD">
        <w:rPr>
          <w:rFonts w:ascii="Times New Roman" w:hAnsi="Times New Roman" w:cs="Times New Roman"/>
          <w:sz w:val="26"/>
          <w:szCs w:val="26"/>
          <w:lang w:val="vi-VN"/>
        </w:rPr>
        <w:t>, p</w:t>
      </w:r>
      <w:r w:rsidR="00A2078F" w:rsidRPr="007255FD">
        <w:rPr>
          <w:rFonts w:ascii="Times New Roman" w:hAnsi="Times New Roman" w:cs="Times New Roman"/>
          <w:sz w:val="26"/>
          <w:szCs w:val="26"/>
        </w:rPr>
        <w:t xml:space="preserve">háp luật có ý nghĩa thúc đẩy bình đẳng giới trong quan hệ tiêu dùng. </w:t>
      </w:r>
    </w:p>
    <w:p w:rsidR="00A2078F" w:rsidRPr="007255FD" w:rsidRDefault="00AD4D68" w:rsidP="007255FD">
      <w:pPr>
        <w:tabs>
          <w:tab w:val="left" w:pos="851"/>
        </w:tabs>
        <w:spacing w:after="0" w:line="264"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Thứ tư</w:t>
      </w:r>
      <w:r w:rsidR="006D23BB" w:rsidRPr="007255FD">
        <w:rPr>
          <w:rFonts w:ascii="Times New Roman" w:hAnsi="Times New Roman" w:cs="Times New Roman"/>
          <w:sz w:val="26"/>
          <w:szCs w:val="26"/>
          <w:lang w:val="vi-VN"/>
        </w:rPr>
        <w:t>, p</w:t>
      </w:r>
      <w:r w:rsidR="00A2078F" w:rsidRPr="007255FD">
        <w:rPr>
          <w:rFonts w:ascii="Times New Roman" w:hAnsi="Times New Roman" w:cs="Times New Roman"/>
          <w:sz w:val="26"/>
          <w:szCs w:val="26"/>
        </w:rPr>
        <w:t xml:space="preserve">háp luật là cơ sở pháp lý cho sự tham gia của cơ quan nhà nước và tổ chức xã hội trong việc bảo vệ phụ nữ </w:t>
      </w:r>
      <w:r w:rsidR="005A5214" w:rsidRPr="007255FD">
        <w:rPr>
          <w:rFonts w:ascii="Times New Roman" w:hAnsi="Times New Roman" w:cs="Times New Roman"/>
          <w:sz w:val="26"/>
          <w:szCs w:val="26"/>
        </w:rPr>
        <w:t>là</w:t>
      </w:r>
      <w:r w:rsidR="005A5214" w:rsidRPr="007255FD">
        <w:rPr>
          <w:rFonts w:ascii="Times New Roman" w:hAnsi="Times New Roman" w:cs="Times New Roman"/>
          <w:sz w:val="26"/>
          <w:szCs w:val="26"/>
          <w:lang w:val="vi-VN"/>
        </w:rPr>
        <w:t xml:space="preserve"> người </w:t>
      </w:r>
      <w:r w:rsidR="00A2078F" w:rsidRPr="007255FD">
        <w:rPr>
          <w:rFonts w:ascii="Times New Roman" w:hAnsi="Times New Roman" w:cs="Times New Roman"/>
          <w:sz w:val="26"/>
          <w:szCs w:val="26"/>
        </w:rPr>
        <w:t xml:space="preserve">tiêu dùng. </w:t>
      </w:r>
    </w:p>
    <w:p w:rsidR="00791E90" w:rsidRPr="007255FD" w:rsidRDefault="00F006BE" w:rsidP="007255FD">
      <w:pPr>
        <w:pStyle w:val="02"/>
        <w:spacing w:line="264" w:lineRule="auto"/>
      </w:pPr>
      <w:bookmarkStart w:id="55" w:name="_Toc215469014"/>
      <w:bookmarkStart w:id="56" w:name="_Toc216439550"/>
      <w:r w:rsidRPr="007255FD">
        <w:t xml:space="preserve">1.2. </w:t>
      </w:r>
      <w:r w:rsidR="00791E90" w:rsidRPr="007255FD">
        <w:t xml:space="preserve">Các yếu tố tác động đến thực hiện pháp luật về bảo vệ quyền lợi người tiêu dùng </w:t>
      </w:r>
      <w:r w:rsidR="00AE7762" w:rsidRPr="007255FD">
        <w:t>của người phụ nữ</w:t>
      </w:r>
      <w:bookmarkEnd w:id="55"/>
      <w:bookmarkEnd w:id="56"/>
    </w:p>
    <w:p w:rsidR="00791E90" w:rsidRPr="007255FD" w:rsidRDefault="00F006BE" w:rsidP="007255FD">
      <w:pPr>
        <w:pStyle w:val="03"/>
        <w:spacing w:line="264" w:lineRule="auto"/>
      </w:pPr>
      <w:bookmarkStart w:id="57" w:name="_Toc215469015"/>
      <w:bookmarkStart w:id="58" w:name="_Toc216439551"/>
      <w:r w:rsidRPr="007255FD">
        <w:t xml:space="preserve">1.2.1. </w:t>
      </w:r>
      <w:r w:rsidR="00BF345F" w:rsidRPr="007255FD">
        <w:t>Mức</w:t>
      </w:r>
      <w:r w:rsidR="00BF345F" w:rsidRPr="007255FD">
        <w:rPr>
          <w:lang w:val="vi-VN"/>
        </w:rPr>
        <w:t xml:space="preserve"> độ hoàn thiện quy định </w:t>
      </w:r>
      <w:r w:rsidR="00791E90" w:rsidRPr="007255FD">
        <w:t>pháp luật</w:t>
      </w:r>
      <w:bookmarkEnd w:id="57"/>
      <w:bookmarkEnd w:id="58"/>
    </w:p>
    <w:p w:rsidR="000E7DBB" w:rsidRPr="007255FD" w:rsidRDefault="000E7DBB" w:rsidP="007255FD">
      <w:pPr>
        <w:tabs>
          <w:tab w:val="left" w:pos="851"/>
        </w:tabs>
        <w:spacing w:after="0" w:line="264"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lang w:val="vi-VN"/>
          <w14:ligatures w14:val="none"/>
        </w:rPr>
        <w:t>H</w:t>
      </w:r>
      <w:r w:rsidRPr="007255FD">
        <w:rPr>
          <w:rFonts w:ascii="Times New Roman" w:eastAsia="Times New Roman" w:hAnsi="Times New Roman" w:cs="Times New Roman"/>
          <w:kern w:val="0"/>
          <w:sz w:val="26"/>
          <w:szCs w:val="26"/>
          <w14:ligatures w14:val="none"/>
        </w:rPr>
        <w:t>ệ thống pháp luật là yếu tố cơ bản, giữ vai trò chi phối quá trình thực hiện pháp luật về bảo vệ quyền lợi người tiêu dùng. Đối với phụ nữ, một nhóm người tiêu dùng đặc thù, chịu ảnh hưởng mạnh mẽ từ định kiến xã hội, sự phân công lao động giới và hạn chế trong tiếp cận thông tin, các yếu tố pháp luật lại càng có ý nghĩa quyết định. Có thể khái quát những phương diện sau:</w:t>
      </w:r>
    </w:p>
    <w:p w:rsidR="00197384" w:rsidRPr="007255FD" w:rsidRDefault="000E7DBB" w:rsidP="007255FD">
      <w:pPr>
        <w:tabs>
          <w:tab w:val="left" w:pos="851"/>
        </w:tabs>
        <w:spacing w:after="0" w:line="264" w:lineRule="auto"/>
        <w:ind w:firstLine="567"/>
        <w:jc w:val="both"/>
        <w:rPr>
          <w:rFonts w:ascii="Times New Roman" w:eastAsia="Times New Roman" w:hAnsi="Times New Roman" w:cs="Times New Roman"/>
          <w:b/>
          <w:bCs/>
          <w:kern w:val="0"/>
          <w:sz w:val="26"/>
          <w:szCs w:val="26"/>
          <w14:ligatures w14:val="none"/>
        </w:rPr>
      </w:pPr>
      <w:r w:rsidRPr="007255FD">
        <w:rPr>
          <w:rFonts w:ascii="Times New Roman" w:eastAsia="Times New Roman" w:hAnsi="Times New Roman" w:cs="Times New Roman"/>
          <w:bCs/>
          <w:i/>
          <w:kern w:val="0"/>
          <w:sz w:val="26"/>
          <w:szCs w:val="26"/>
          <w14:ligatures w14:val="none"/>
        </w:rPr>
        <w:t>Thứ nhất, tính đầy đủ và đồng bộ của hệ thống pháp luật</w:t>
      </w:r>
    </w:p>
    <w:p w:rsidR="000E7DBB" w:rsidRPr="007255FD" w:rsidRDefault="000E7D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hai, tính khả thi của quy phạm pháp luật.</w:t>
      </w:r>
    </w:p>
    <w:p w:rsidR="000E7DBB" w:rsidRPr="007255FD" w:rsidRDefault="000E7DB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
          <w:kern w:val="0"/>
          <w:sz w:val="26"/>
          <w:szCs w:val="26"/>
          <w14:ligatures w14:val="none"/>
        </w:rPr>
        <w:t>Thứ ba, cơ chế bảo đảm thực thi và chế tài pháp lý</w:t>
      </w:r>
      <w:r w:rsidRPr="007255FD">
        <w:rPr>
          <w:rFonts w:ascii="Times New Roman" w:eastAsia="Times New Roman" w:hAnsi="Times New Roman" w:cs="Times New Roman"/>
          <w:kern w:val="0"/>
          <w:sz w:val="26"/>
          <w:szCs w:val="26"/>
          <w14:ligatures w14:val="none"/>
        </w:rPr>
        <w:t>.</w:t>
      </w:r>
    </w:p>
    <w:p w:rsidR="00791E90" w:rsidRPr="007255FD" w:rsidRDefault="00F006BE" w:rsidP="007255FD">
      <w:pPr>
        <w:pStyle w:val="03"/>
        <w:spacing w:line="288" w:lineRule="auto"/>
      </w:pPr>
      <w:bookmarkStart w:id="59" w:name="_Toc215469016"/>
      <w:bookmarkStart w:id="60" w:name="_Toc216439552"/>
      <w:r w:rsidRPr="007255FD">
        <w:lastRenderedPageBreak/>
        <w:t xml:space="preserve">1.2.2. </w:t>
      </w:r>
      <w:r w:rsidR="00791E90" w:rsidRPr="007255FD">
        <w:t>Yếu tố về kinh tế, xã hội</w:t>
      </w:r>
      <w:bookmarkEnd w:id="59"/>
      <w:bookmarkEnd w:id="60"/>
    </w:p>
    <w:p w:rsidR="000E7DBB" w:rsidRPr="007255FD" w:rsidRDefault="000E7DBB" w:rsidP="007255FD">
      <w:pPr>
        <w:tabs>
          <w:tab w:val="left" w:pos="851"/>
          <w:tab w:val="left" w:pos="993"/>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sz w:val="26"/>
          <w:szCs w:val="26"/>
          <w:lang w:val="vi-VN"/>
        </w:rPr>
        <w:t>V</w:t>
      </w:r>
      <w:r w:rsidRPr="007255FD">
        <w:rPr>
          <w:rFonts w:ascii="Times New Roman" w:hAnsi="Times New Roman" w:cs="Times New Roman"/>
          <w:sz w:val="26"/>
          <w:szCs w:val="26"/>
        </w:rPr>
        <w:t xml:space="preserve">iệc thực thi quyền phụ thuộc nhiều vào </w:t>
      </w:r>
      <w:r w:rsidRPr="007255FD">
        <w:rPr>
          <w:rStyle w:val="Strong"/>
          <w:rFonts w:ascii="Times New Roman" w:hAnsi="Times New Roman" w:cs="Times New Roman"/>
          <w:b w:val="0"/>
          <w:sz w:val="26"/>
          <w:szCs w:val="26"/>
        </w:rPr>
        <w:t>khả năng tiếp cận công lý</w:t>
      </w:r>
      <w:r w:rsidRPr="007255FD">
        <w:rPr>
          <w:rFonts w:ascii="Times New Roman" w:hAnsi="Times New Roman" w:cs="Times New Roman"/>
          <w:sz w:val="26"/>
          <w:szCs w:val="26"/>
        </w:rPr>
        <w:t xml:space="preserve"> của chủ thể. </w:t>
      </w:r>
      <w:r w:rsidR="00197384" w:rsidRPr="007255FD">
        <w:rPr>
          <w:rFonts w:ascii="Times New Roman" w:hAnsi="Times New Roman" w:cs="Times New Roman"/>
          <w:sz w:val="26"/>
          <w:szCs w:val="26"/>
        </w:rPr>
        <w:t xml:space="preserve">Kinh tế đất nước phát triển, tốc độ tăng trưởng kinh tế ổn định qua các năm, đời sống vật chất, tinh thần của người dân không ngừng được nâng lên, nhu cầu bảo vệ quyền lợi người tiêu dùng </w:t>
      </w:r>
      <w:r w:rsidR="00197384" w:rsidRPr="007255FD">
        <w:rPr>
          <w:rFonts w:ascii="Times New Roman" w:hAnsi="Times New Roman" w:cs="Times New Roman"/>
          <w:sz w:val="26"/>
          <w:szCs w:val="26"/>
          <w:lang w:val="vi-VN"/>
        </w:rPr>
        <w:t>của người phụ nữ</w:t>
      </w:r>
      <w:r w:rsidR="00197384" w:rsidRPr="007255FD">
        <w:rPr>
          <w:rFonts w:ascii="Times New Roman" w:hAnsi="Times New Roman" w:cs="Times New Roman"/>
          <w:sz w:val="26"/>
          <w:szCs w:val="26"/>
        </w:rPr>
        <w:t xml:space="preserve"> ngày càng tăng, yêu cầu, đòi hỏi đối với cơ </w:t>
      </w:r>
      <w:r w:rsidR="00151EDD" w:rsidRPr="007255FD">
        <w:rPr>
          <w:rFonts w:ascii="Times New Roman" w:hAnsi="Times New Roman" w:cs="Times New Roman"/>
          <w:sz w:val="26"/>
          <w:szCs w:val="26"/>
        </w:rPr>
        <w:t xml:space="preserve">chế </w:t>
      </w:r>
      <w:r w:rsidR="00197384" w:rsidRPr="007255FD">
        <w:rPr>
          <w:rFonts w:ascii="Times New Roman" w:hAnsi="Times New Roman" w:cs="Times New Roman"/>
          <w:sz w:val="26"/>
          <w:szCs w:val="26"/>
        </w:rPr>
        <w:t xml:space="preserve">quản lý phải có trình độ chuyên môn, nghiệp vụ cao để xử lý nhanh, bảo đảm chất lượng, số lượng để đáp ứng nhu cầu, trách nhiệm quản lý nhà nước nặng nề hơn, cần phải tăng cường tranh tra, kiểm tra để bảo đảm các quy định của pháp luật về bảo vệ quyền lợi người tiêu dùng </w:t>
      </w:r>
      <w:r w:rsidR="00197384" w:rsidRPr="007255FD">
        <w:rPr>
          <w:rFonts w:ascii="Times New Roman" w:hAnsi="Times New Roman" w:cs="Times New Roman"/>
          <w:sz w:val="26"/>
          <w:szCs w:val="26"/>
          <w:lang w:val="vi-VN"/>
        </w:rPr>
        <w:t xml:space="preserve">của người phụ nữ </w:t>
      </w:r>
      <w:r w:rsidR="00197384" w:rsidRPr="007255FD">
        <w:rPr>
          <w:rFonts w:ascii="Times New Roman" w:hAnsi="Times New Roman" w:cs="Times New Roman"/>
          <w:sz w:val="26"/>
          <w:szCs w:val="26"/>
        </w:rPr>
        <w:t>được thực hiện đúng và chính xác. Tuy nhiên, nhiều tiêu cực trong hoạt động bảo vệ quyền lợi người tiêu dùng cũng nảy sinh, gây méo mó hình ảnh, ảnh hưởng tới tính nghiêm minh của pháp luật.</w:t>
      </w:r>
      <w:r w:rsidR="00BF345F" w:rsidRPr="007255FD">
        <w:rPr>
          <w:rFonts w:ascii="Times New Roman" w:hAnsi="Times New Roman" w:cs="Times New Roman"/>
          <w:sz w:val="26"/>
          <w:szCs w:val="26"/>
          <w:lang w:val="vi-VN"/>
        </w:rPr>
        <w:t xml:space="preserve"> </w:t>
      </w:r>
      <w:r w:rsidRPr="007255FD">
        <w:rPr>
          <w:rFonts w:ascii="Times New Roman" w:hAnsi="Times New Roman" w:cs="Times New Roman"/>
          <w:sz w:val="26"/>
          <w:szCs w:val="26"/>
        </w:rPr>
        <w:t>Đối với phụ nữ, điều kiện kinh tế có vai trò quyết định</w:t>
      </w:r>
      <w:r w:rsidR="00BF345F" w:rsidRPr="007255FD">
        <w:rPr>
          <w:rFonts w:ascii="Times New Roman" w:hAnsi="Times New Roman" w:cs="Times New Roman"/>
          <w:sz w:val="26"/>
          <w:szCs w:val="26"/>
          <w:lang w:val="vi-VN"/>
        </w:rPr>
        <w:t>.</w:t>
      </w:r>
    </w:p>
    <w:p w:rsidR="000E7DBB" w:rsidRPr="007255FD" w:rsidRDefault="000E7DBB" w:rsidP="007255FD">
      <w:pPr>
        <w:pStyle w:val="NormalWeb"/>
        <w:tabs>
          <w:tab w:val="left" w:pos="851"/>
        </w:tabs>
        <w:spacing w:after="0" w:line="288" w:lineRule="auto"/>
        <w:ind w:firstLine="567"/>
        <w:jc w:val="both"/>
        <w:rPr>
          <w:sz w:val="26"/>
          <w:szCs w:val="26"/>
        </w:rPr>
      </w:pPr>
      <w:r w:rsidRPr="007255FD">
        <w:rPr>
          <w:rStyle w:val="Strong"/>
          <w:b w:val="0"/>
          <w:i/>
          <w:sz w:val="26"/>
          <w:szCs w:val="26"/>
          <w:lang w:val="vi-VN"/>
        </w:rPr>
        <w:t>Một là,</w:t>
      </w:r>
      <w:r w:rsidRPr="007255FD">
        <w:rPr>
          <w:rStyle w:val="Strong"/>
          <w:b w:val="0"/>
          <w:sz w:val="26"/>
          <w:szCs w:val="26"/>
          <w:lang w:val="vi-VN"/>
        </w:rPr>
        <w:t xml:space="preserve"> m</w:t>
      </w:r>
      <w:r w:rsidRPr="007255FD">
        <w:rPr>
          <w:rStyle w:val="Strong"/>
          <w:b w:val="0"/>
          <w:sz w:val="26"/>
          <w:szCs w:val="26"/>
        </w:rPr>
        <w:t>ức thu nhập và khả năng độc lập tài chính</w:t>
      </w:r>
    </w:p>
    <w:p w:rsidR="000E7DBB" w:rsidRPr="007255FD" w:rsidRDefault="000E7DBB" w:rsidP="007255FD">
      <w:pPr>
        <w:pStyle w:val="NormalWeb"/>
        <w:tabs>
          <w:tab w:val="left" w:pos="851"/>
        </w:tabs>
        <w:spacing w:after="0" w:line="288" w:lineRule="auto"/>
        <w:ind w:firstLine="567"/>
        <w:jc w:val="both"/>
        <w:rPr>
          <w:sz w:val="26"/>
          <w:szCs w:val="26"/>
        </w:rPr>
      </w:pPr>
      <w:r w:rsidRPr="007255FD">
        <w:rPr>
          <w:rStyle w:val="Strong"/>
          <w:b w:val="0"/>
          <w:i/>
          <w:sz w:val="26"/>
          <w:szCs w:val="26"/>
          <w:lang w:val="vi-VN"/>
        </w:rPr>
        <w:t>Hai là,</w:t>
      </w:r>
      <w:r w:rsidRPr="007255FD">
        <w:rPr>
          <w:rStyle w:val="Strong"/>
          <w:b w:val="0"/>
          <w:sz w:val="26"/>
          <w:szCs w:val="26"/>
          <w:lang w:val="vi-VN"/>
        </w:rPr>
        <w:t xml:space="preserve"> s</w:t>
      </w:r>
      <w:r w:rsidRPr="007255FD">
        <w:rPr>
          <w:rStyle w:val="Strong"/>
          <w:b w:val="0"/>
          <w:sz w:val="26"/>
          <w:szCs w:val="26"/>
        </w:rPr>
        <w:t>ự phát triển của thị trường và tính cạnh tranh</w:t>
      </w:r>
    </w:p>
    <w:p w:rsidR="000E7DBB" w:rsidRPr="007255FD" w:rsidRDefault="000E7DBB" w:rsidP="007255FD">
      <w:pPr>
        <w:pStyle w:val="NormalWeb"/>
        <w:tabs>
          <w:tab w:val="left" w:pos="851"/>
        </w:tabs>
        <w:spacing w:after="0" w:line="288" w:lineRule="auto"/>
        <w:ind w:firstLine="567"/>
        <w:jc w:val="both"/>
        <w:rPr>
          <w:sz w:val="26"/>
          <w:szCs w:val="26"/>
        </w:rPr>
      </w:pPr>
      <w:r w:rsidRPr="007255FD">
        <w:rPr>
          <w:rStyle w:val="Strong"/>
          <w:b w:val="0"/>
          <w:i/>
          <w:sz w:val="26"/>
          <w:szCs w:val="26"/>
          <w:lang w:val="vi-VN"/>
        </w:rPr>
        <w:t>Ba là</w:t>
      </w:r>
      <w:r w:rsidRPr="007255FD">
        <w:rPr>
          <w:rStyle w:val="Strong"/>
          <w:b w:val="0"/>
          <w:sz w:val="26"/>
          <w:szCs w:val="26"/>
          <w:lang w:val="vi-VN"/>
        </w:rPr>
        <w:t xml:space="preserve">, </w:t>
      </w:r>
      <w:r w:rsidR="0049798B" w:rsidRPr="007255FD">
        <w:rPr>
          <w:rStyle w:val="Strong"/>
          <w:b w:val="0"/>
          <w:sz w:val="26"/>
          <w:szCs w:val="26"/>
          <w:lang w:val="vi-VN"/>
        </w:rPr>
        <w:t>c</w:t>
      </w:r>
      <w:r w:rsidRPr="007255FD">
        <w:rPr>
          <w:rStyle w:val="Strong"/>
          <w:b w:val="0"/>
          <w:sz w:val="26"/>
          <w:szCs w:val="26"/>
        </w:rPr>
        <w:t>hi phí tố tụng và cơ chế bồi thường</w:t>
      </w:r>
    </w:p>
    <w:p w:rsidR="00197384" w:rsidRPr="007255FD" w:rsidRDefault="00F006BE" w:rsidP="007255FD">
      <w:pPr>
        <w:pStyle w:val="03"/>
        <w:spacing w:line="288" w:lineRule="auto"/>
        <w:rPr>
          <w:lang w:val="vi-VN"/>
        </w:rPr>
      </w:pPr>
      <w:bookmarkStart w:id="61" w:name="_Toc215469017"/>
      <w:bookmarkStart w:id="62" w:name="_Toc216439553"/>
      <w:r w:rsidRPr="007255FD">
        <w:t xml:space="preserve">1.2.3. </w:t>
      </w:r>
      <w:r w:rsidR="00BF345F" w:rsidRPr="007255FD">
        <w:rPr>
          <w:lang w:val="vi-VN"/>
        </w:rPr>
        <w:t>C</w:t>
      </w:r>
      <w:r w:rsidR="00395E25" w:rsidRPr="007255FD">
        <w:rPr>
          <w:lang w:val="vi-VN"/>
        </w:rPr>
        <w:t>ông tác t</w:t>
      </w:r>
      <w:r w:rsidR="00762F47" w:rsidRPr="007255FD">
        <w:t>ổ</w:t>
      </w:r>
      <w:r w:rsidR="00395E25" w:rsidRPr="007255FD">
        <w:rPr>
          <w:lang w:val="vi-VN"/>
        </w:rPr>
        <w:t xml:space="preserve"> chức quản lý của cơ quan nhà nước có thẩm quyền</w:t>
      </w:r>
      <w:bookmarkEnd w:id="61"/>
      <w:bookmarkEnd w:id="62"/>
    </w:p>
    <w:p w:rsidR="00880686" w:rsidRPr="007255FD" w:rsidRDefault="00395E25" w:rsidP="007255FD">
      <w:pPr>
        <w:pStyle w:val="NormalWeb"/>
        <w:tabs>
          <w:tab w:val="left" w:pos="851"/>
        </w:tabs>
        <w:spacing w:after="0" w:line="288" w:lineRule="auto"/>
        <w:ind w:firstLine="567"/>
        <w:jc w:val="both"/>
        <w:rPr>
          <w:rFonts w:eastAsia="Times New Roman"/>
          <w:kern w:val="0"/>
          <w:sz w:val="26"/>
          <w:szCs w:val="26"/>
          <w14:ligatures w14:val="none"/>
        </w:rPr>
      </w:pPr>
      <w:r w:rsidRPr="007255FD">
        <w:rPr>
          <w:sz w:val="26"/>
          <w:szCs w:val="26"/>
        </w:rPr>
        <w:t>Việc thực hiện đúng quy định, đầy đủ, kịp thời trách nhiệm của mình trong quản lý nhà nước sẽ có tác động tích cực đến hiệu quả của hoạt động bảo vệ quyền lợi ngườ</w:t>
      </w:r>
      <w:r w:rsidR="009F3F20" w:rsidRPr="007255FD">
        <w:rPr>
          <w:sz w:val="26"/>
          <w:szCs w:val="26"/>
        </w:rPr>
        <w:t>i tiêu dù</w:t>
      </w:r>
      <w:r w:rsidRPr="007255FD">
        <w:rPr>
          <w:sz w:val="26"/>
          <w:szCs w:val="26"/>
        </w:rPr>
        <w:t>ng</w:t>
      </w:r>
      <w:r w:rsidRPr="007255FD">
        <w:rPr>
          <w:sz w:val="26"/>
          <w:szCs w:val="26"/>
          <w:lang w:val="vi-VN"/>
        </w:rPr>
        <w:t xml:space="preserve"> của người phụ nữ</w:t>
      </w:r>
      <w:r w:rsidRPr="007255FD">
        <w:rPr>
          <w:sz w:val="26"/>
          <w:szCs w:val="26"/>
        </w:rPr>
        <w:t xml:space="preserve">. </w:t>
      </w:r>
      <w:r w:rsidR="00880686" w:rsidRPr="007255FD">
        <w:rPr>
          <w:sz w:val="26"/>
          <w:szCs w:val="26"/>
          <w:lang w:val="vi-VN"/>
        </w:rPr>
        <w:t>T</w:t>
      </w:r>
      <w:r w:rsidR="00880686" w:rsidRPr="007255FD">
        <w:rPr>
          <w:rFonts w:eastAsia="Times New Roman"/>
          <w:kern w:val="0"/>
          <w:sz w:val="26"/>
          <w:szCs w:val="26"/>
          <w14:ligatures w14:val="none"/>
        </w:rPr>
        <w:t xml:space="preserve">rong cơ chế bảo vệ quyền lợi người tiêu dùng nói chung và quyền lợi người tiêu dùng là phụ nữ nói riêng, </w:t>
      </w:r>
      <w:r w:rsidR="00880686" w:rsidRPr="007255FD">
        <w:rPr>
          <w:rFonts w:eastAsia="Times New Roman"/>
          <w:bCs/>
          <w:kern w:val="0"/>
          <w:sz w:val="26"/>
          <w:szCs w:val="26"/>
          <w14:ligatures w14:val="none"/>
        </w:rPr>
        <w:t>cơ quan quản lý nhà nước</w:t>
      </w:r>
      <w:r w:rsidR="00880686" w:rsidRPr="007255FD">
        <w:rPr>
          <w:rFonts w:eastAsia="Times New Roman"/>
          <w:kern w:val="0"/>
          <w:sz w:val="26"/>
          <w:szCs w:val="26"/>
          <w14:ligatures w14:val="none"/>
        </w:rPr>
        <w:t xml:space="preserve"> giữ vị trí trung tâm, bởi đây là chủ thể có thẩm quyền ban hành, tổ chức thực hiện và bảo đảm tính cưỡng chế của pháp luật. Việc các cơ quan này thực hiện đúng, đầy đủ và kịp thời trách nhiệm của mình sẽ tạo ra tác động tích cực trực tiếp đến hiệu quả bảo vệ quyền lợi phụ nữ, giúp pháp luật đi vào cuộc sống và hạn chế tối đa tình trạng vi phạm. Ngược lại, nếu việc quản lý diễn ra chậm trễ, thiếu đồng bộ hoặc không đúng quy định thì không chỉ làm giảm hiệu lực của pháp luật, mà còn dẫn đến tình trạng quyền lợi hợp pháp của phụ nữ tiếp tục bị xâm hại mà không có cơ chế bảo vệ hữu hiệu.</w:t>
      </w:r>
    </w:p>
    <w:p w:rsidR="00791E90" w:rsidRPr="007255FD" w:rsidRDefault="00F006BE" w:rsidP="007255FD">
      <w:pPr>
        <w:pStyle w:val="03"/>
        <w:spacing w:line="288" w:lineRule="auto"/>
      </w:pPr>
      <w:bookmarkStart w:id="63" w:name="_Toc215469018"/>
      <w:bookmarkStart w:id="64" w:name="_Toc216439554"/>
      <w:r w:rsidRPr="007255FD">
        <w:t xml:space="preserve">1.2.4. </w:t>
      </w:r>
      <w:r w:rsidR="00BF345F" w:rsidRPr="007255FD">
        <w:t>N</w:t>
      </w:r>
      <w:r w:rsidR="00791E90" w:rsidRPr="007255FD">
        <w:t>hận thức của chủ thể</w:t>
      </w:r>
      <w:bookmarkEnd w:id="63"/>
      <w:bookmarkEnd w:id="64"/>
    </w:p>
    <w:p w:rsidR="00880686" w:rsidRPr="007255FD" w:rsidRDefault="0049798B" w:rsidP="007255FD">
      <w:pPr>
        <w:pStyle w:val="NormalWeb"/>
        <w:tabs>
          <w:tab w:val="left" w:pos="851"/>
        </w:tabs>
        <w:spacing w:after="0" w:line="288" w:lineRule="auto"/>
        <w:ind w:firstLine="567"/>
        <w:jc w:val="both"/>
        <w:rPr>
          <w:rFonts w:eastAsia="Times New Roman"/>
          <w:spacing w:val="-2"/>
          <w:kern w:val="0"/>
          <w:sz w:val="26"/>
          <w:szCs w:val="26"/>
          <w14:ligatures w14:val="none"/>
        </w:rPr>
      </w:pPr>
      <w:r w:rsidRPr="007255FD">
        <w:rPr>
          <w:spacing w:val="-2"/>
          <w:sz w:val="26"/>
          <w:szCs w:val="26"/>
        </w:rPr>
        <w:t xml:space="preserve">Một trong những điều kiện tiên quyết bảo đảm cho sự thực thi đó là </w:t>
      </w:r>
      <w:r w:rsidRPr="007255FD">
        <w:rPr>
          <w:rStyle w:val="Strong"/>
          <w:b w:val="0"/>
          <w:spacing w:val="-2"/>
          <w:sz w:val="26"/>
          <w:szCs w:val="26"/>
        </w:rPr>
        <w:t>ý thức pháp luật và mức độ nhận thức</w:t>
      </w:r>
      <w:r w:rsidRPr="007255FD">
        <w:rPr>
          <w:spacing w:val="-2"/>
          <w:sz w:val="26"/>
          <w:szCs w:val="26"/>
        </w:rPr>
        <w:t xml:space="preserve"> của các chủ thể</w:t>
      </w:r>
      <w:r w:rsidR="00880686" w:rsidRPr="007255FD">
        <w:rPr>
          <w:spacing w:val="-2"/>
          <w:sz w:val="26"/>
          <w:szCs w:val="26"/>
        </w:rPr>
        <w:t xml:space="preserve"> liên quan.</w:t>
      </w:r>
      <w:r w:rsidR="00880686" w:rsidRPr="007255FD">
        <w:rPr>
          <w:spacing w:val="-2"/>
          <w:sz w:val="26"/>
          <w:szCs w:val="26"/>
          <w:lang w:val="vi-VN"/>
        </w:rPr>
        <w:t xml:space="preserve"> </w:t>
      </w:r>
      <w:r w:rsidR="00880686" w:rsidRPr="007255FD">
        <w:rPr>
          <w:rFonts w:eastAsia="Times New Roman"/>
          <w:bCs/>
          <w:spacing w:val="-2"/>
          <w:kern w:val="0"/>
          <w:sz w:val="26"/>
          <w:szCs w:val="26"/>
          <w:lang w:val="vi-VN"/>
          <w14:ligatures w14:val="none"/>
        </w:rPr>
        <w:t>Ý</w:t>
      </w:r>
      <w:r w:rsidR="00880686" w:rsidRPr="007255FD">
        <w:rPr>
          <w:rFonts w:eastAsia="Times New Roman"/>
          <w:bCs/>
          <w:spacing w:val="-2"/>
          <w:kern w:val="0"/>
          <w:sz w:val="26"/>
          <w:szCs w:val="26"/>
          <w14:ligatures w14:val="none"/>
        </w:rPr>
        <w:t xml:space="preserve"> thức pháp luật</w:t>
      </w:r>
      <w:r w:rsidR="00880686" w:rsidRPr="007255FD">
        <w:rPr>
          <w:rFonts w:eastAsia="Times New Roman"/>
          <w:spacing w:val="-2"/>
          <w:kern w:val="0"/>
          <w:sz w:val="26"/>
          <w:szCs w:val="26"/>
          <w14:ligatures w14:val="none"/>
        </w:rPr>
        <w:t xml:space="preserve"> được coi là yếu tố chủ quan quan trọng, phản ánh sự hiểu biết, thái độ và hành vi của con người đối với pháp luật. Pháp luật, dù có tiến bộ và hoàn thiện đến đâu, cũng khó phát huy tác dụng nếu chủ thể không nhận thức đúng đắn về quyền, nghĩa vụ và trách nhiệm của mình. Đối với lĩnh vực bảo vệ quyền lợi người tiêu dùng, đặc biệt là phụ nữ, ý thức pháp luật trở thành điều kiện tiên quyết quyết định hiệu quả thực thi.</w:t>
      </w:r>
    </w:p>
    <w:p w:rsidR="00880686" w:rsidRPr="007255FD" w:rsidRDefault="00880686"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w:t>
      </w:r>
      <w:r w:rsidRPr="007255FD">
        <w:rPr>
          <w:rFonts w:ascii="Times New Roman" w:eastAsia="Times New Roman" w:hAnsi="Times New Roman" w:cs="Times New Roman"/>
          <w:bCs/>
          <w:kern w:val="0"/>
          <w:sz w:val="26"/>
          <w:szCs w:val="26"/>
          <w14:ligatures w14:val="none"/>
        </w:rPr>
        <w:t>đối với phụ nữ với tư cách là người tiêu dùng</w:t>
      </w:r>
      <w:r w:rsidRPr="007255FD">
        <w:rPr>
          <w:rFonts w:ascii="Times New Roman" w:eastAsia="Times New Roman" w:hAnsi="Times New Roman" w:cs="Times New Roman"/>
          <w:kern w:val="0"/>
          <w:sz w:val="26"/>
          <w:szCs w:val="26"/>
          <w14:ligatures w14:val="none"/>
        </w:rPr>
        <w:t xml:space="preserve">, nhận thức đúng về quyền lợi sẽ là cơ sở để họ chủ động trong hành vi tiêu dùng và trong việc tự bảo vệ khi quyền lợi bị xâm hại. </w:t>
      </w:r>
    </w:p>
    <w:p w:rsidR="00880686" w:rsidRPr="007255FD" w:rsidRDefault="00880686"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hai</w:t>
      </w:r>
      <w:r w:rsidRPr="007255FD">
        <w:rPr>
          <w:rFonts w:ascii="Times New Roman" w:eastAsia="Times New Roman" w:hAnsi="Times New Roman" w:cs="Times New Roman"/>
          <w:kern w:val="0"/>
          <w:sz w:val="26"/>
          <w:szCs w:val="26"/>
          <w14:ligatures w14:val="none"/>
        </w:rPr>
        <w:t xml:space="preserve">, </w:t>
      </w:r>
      <w:r w:rsidRPr="007255FD">
        <w:rPr>
          <w:rFonts w:ascii="Times New Roman" w:eastAsia="Times New Roman" w:hAnsi="Times New Roman" w:cs="Times New Roman"/>
          <w:bCs/>
          <w:kern w:val="0"/>
          <w:sz w:val="26"/>
          <w:szCs w:val="26"/>
          <w14:ligatures w14:val="none"/>
        </w:rPr>
        <w:t>đối với doanh nghiệp</w:t>
      </w:r>
      <w:r w:rsidRPr="007255FD">
        <w:rPr>
          <w:rFonts w:ascii="Times New Roman" w:eastAsia="Times New Roman" w:hAnsi="Times New Roman" w:cs="Times New Roman"/>
          <w:kern w:val="0"/>
          <w:sz w:val="26"/>
          <w:szCs w:val="26"/>
          <w14:ligatures w14:val="none"/>
        </w:rPr>
        <w:t xml:space="preserve">, nhận thức pháp luật lại mang tính hai chiều. </w:t>
      </w:r>
    </w:p>
    <w:p w:rsidR="0049798B" w:rsidRPr="007255FD" w:rsidRDefault="00880686"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lastRenderedPageBreak/>
        <w:t>Thứ ba,</w:t>
      </w:r>
      <w:r w:rsidRPr="007255FD">
        <w:rPr>
          <w:rFonts w:ascii="Times New Roman" w:eastAsia="Times New Roman" w:hAnsi="Times New Roman" w:cs="Times New Roman"/>
          <w:kern w:val="0"/>
          <w:sz w:val="26"/>
          <w:szCs w:val="26"/>
          <w14:ligatures w14:val="none"/>
        </w:rPr>
        <w:t xml:space="preserve"> </w:t>
      </w:r>
      <w:r w:rsidRPr="007255FD">
        <w:rPr>
          <w:rFonts w:ascii="Times New Roman" w:eastAsia="Times New Roman" w:hAnsi="Times New Roman" w:cs="Times New Roman"/>
          <w:bCs/>
          <w:kern w:val="0"/>
          <w:sz w:val="26"/>
          <w:szCs w:val="26"/>
          <w14:ligatures w14:val="none"/>
        </w:rPr>
        <w:t>đối với cơ quan quản lý nhà nước</w:t>
      </w:r>
      <w:r w:rsidRPr="007255FD">
        <w:rPr>
          <w:rFonts w:ascii="Times New Roman" w:eastAsia="Times New Roman" w:hAnsi="Times New Roman" w:cs="Times New Roman"/>
          <w:kern w:val="0"/>
          <w:sz w:val="26"/>
          <w:szCs w:val="26"/>
          <w14:ligatures w14:val="none"/>
        </w:rPr>
        <w:t xml:space="preserve">, nhận thức về vai trò của mình trong việc bảo vệ quyền lợi người tiêu dùng là yếu tố không kém phần quan trọng. </w:t>
      </w:r>
    </w:p>
    <w:p w:rsidR="00791E90" w:rsidRPr="007255FD" w:rsidRDefault="00F006BE" w:rsidP="007255FD">
      <w:pPr>
        <w:pStyle w:val="03"/>
        <w:spacing w:line="288" w:lineRule="auto"/>
      </w:pPr>
      <w:bookmarkStart w:id="65" w:name="_Toc215469019"/>
      <w:bookmarkStart w:id="66" w:name="_Toc216439555"/>
      <w:r w:rsidRPr="007255FD">
        <w:t xml:space="preserve">1.2.5. </w:t>
      </w:r>
      <w:r w:rsidR="00BF345F" w:rsidRPr="007255FD">
        <w:t>V</w:t>
      </w:r>
      <w:r w:rsidR="00956335" w:rsidRPr="007255FD">
        <w:t>ăn hóa giới</w:t>
      </w:r>
      <w:bookmarkEnd w:id="65"/>
      <w:bookmarkEnd w:id="66"/>
    </w:p>
    <w:p w:rsidR="00880686" w:rsidRPr="007255FD" w:rsidRDefault="0049798B" w:rsidP="007255FD">
      <w:pPr>
        <w:pStyle w:val="NormalWeb"/>
        <w:tabs>
          <w:tab w:val="left" w:pos="851"/>
        </w:tabs>
        <w:spacing w:after="0" w:line="288" w:lineRule="auto"/>
        <w:ind w:firstLine="567"/>
        <w:jc w:val="both"/>
        <w:rPr>
          <w:rFonts w:eastAsia="Times New Roman"/>
          <w:kern w:val="0"/>
          <w:sz w:val="26"/>
          <w:szCs w:val="26"/>
          <w14:ligatures w14:val="none"/>
        </w:rPr>
      </w:pPr>
      <w:r w:rsidRPr="007255FD">
        <w:rPr>
          <w:rStyle w:val="Strong"/>
          <w:b w:val="0"/>
          <w:sz w:val="26"/>
          <w:szCs w:val="26"/>
          <w:lang w:val="vi-VN"/>
        </w:rPr>
        <w:t>V</w:t>
      </w:r>
      <w:r w:rsidRPr="007255FD">
        <w:rPr>
          <w:rStyle w:val="Strong"/>
          <w:b w:val="0"/>
          <w:sz w:val="26"/>
          <w:szCs w:val="26"/>
        </w:rPr>
        <w:t>ăn</w:t>
      </w:r>
      <w:r w:rsidRPr="007255FD">
        <w:rPr>
          <w:rStyle w:val="Strong"/>
          <w:sz w:val="26"/>
          <w:szCs w:val="26"/>
        </w:rPr>
        <w:t xml:space="preserve"> </w:t>
      </w:r>
      <w:r w:rsidRPr="007255FD">
        <w:rPr>
          <w:rStyle w:val="Strong"/>
          <w:b w:val="0"/>
          <w:sz w:val="26"/>
          <w:szCs w:val="26"/>
        </w:rPr>
        <w:t>hóa giới</w:t>
      </w:r>
      <w:r w:rsidRPr="007255FD">
        <w:rPr>
          <w:sz w:val="26"/>
          <w:szCs w:val="26"/>
        </w:rPr>
        <w:t xml:space="preserve"> được hiểu là hệ thống quan niệm, chuẩn mực và hành vi xã hội quy định vị trí, vai trò của nam và nữ trong gia đình và ngoài xã hội. Văn hóa giới ảnh hưởng trực tiếp đến </w:t>
      </w:r>
      <w:r w:rsidRPr="007255FD">
        <w:rPr>
          <w:rStyle w:val="Strong"/>
          <w:b w:val="0"/>
          <w:sz w:val="26"/>
          <w:szCs w:val="26"/>
        </w:rPr>
        <w:t>ý thức pháp luật và hành vi pháp lý</w:t>
      </w:r>
      <w:r w:rsidRPr="007255FD">
        <w:rPr>
          <w:sz w:val="26"/>
          <w:szCs w:val="26"/>
        </w:rPr>
        <w:t xml:space="preserve"> của các chủ thể. </w:t>
      </w:r>
      <w:r w:rsidR="00880686" w:rsidRPr="007255FD">
        <w:rPr>
          <w:rFonts w:eastAsia="Times New Roman"/>
          <w:bCs/>
          <w:kern w:val="0"/>
          <w:sz w:val="26"/>
          <w:szCs w:val="26"/>
          <w:lang w:val="vi-VN"/>
          <w14:ligatures w14:val="none"/>
        </w:rPr>
        <w:t>V</w:t>
      </w:r>
      <w:r w:rsidR="00880686" w:rsidRPr="007255FD">
        <w:rPr>
          <w:rFonts w:eastAsia="Times New Roman"/>
          <w:bCs/>
          <w:kern w:val="0"/>
          <w:sz w:val="26"/>
          <w:szCs w:val="26"/>
          <w14:ligatures w14:val="none"/>
        </w:rPr>
        <w:t>ăn hóa giới</w:t>
      </w:r>
      <w:r w:rsidR="00880686" w:rsidRPr="007255FD">
        <w:rPr>
          <w:rFonts w:eastAsia="Times New Roman"/>
          <w:kern w:val="0"/>
          <w:sz w:val="26"/>
          <w:szCs w:val="26"/>
          <w14:ligatures w14:val="none"/>
        </w:rPr>
        <w:t xml:space="preserve"> chính là nền tảng xã hội quy định cách thức mà nam và nữ được nhìn nhận, phân công vai trò và thực hiện quyền lợi trong đời sống gia đình cũng như ngoài xã hội. Khi văn hóa giới mang tính tích cực, nó góp phần tạo nên sự cân bằng trong quan hệ giới, thúc đẩy việc thực hiện quyền và nghĩa vụ pháp lý bình đẳng. Tuy nhiên, trong bối cảnh còn tồn tại những định kiến giới sâu sắc, văn hóa giới lại trở thành một rào cản vô hình đối với phụ nữ trong việc tiếp cận và thực thi pháp luật. Điều này thể hiện rõ trong lĩnh vực tiêu dùng, nơi phụ nữ vừa là lực lượng tiêu dùng chủ chốt, vừa là nhóm dễ bị tổn thương.</w:t>
      </w:r>
    </w:p>
    <w:p w:rsidR="00C25306" w:rsidRPr="007255FD" w:rsidRDefault="00C25306" w:rsidP="007255FD">
      <w:pPr>
        <w:spacing w:after="0" w:line="288" w:lineRule="auto"/>
        <w:rPr>
          <w:rFonts w:ascii="Times New Roman" w:eastAsiaTheme="majorEastAsia" w:hAnsi="Times New Roman" w:cs="Times New Roman"/>
          <w:b/>
          <w:sz w:val="26"/>
          <w:szCs w:val="26"/>
        </w:rPr>
      </w:pPr>
      <w:bookmarkStart w:id="67" w:name="_Toc135989548"/>
      <w:bookmarkStart w:id="68" w:name="_Toc215469020"/>
    </w:p>
    <w:p w:rsidR="00395E25" w:rsidRPr="007255FD" w:rsidRDefault="00395E25" w:rsidP="007255FD">
      <w:pPr>
        <w:pStyle w:val="01"/>
        <w:spacing w:line="288" w:lineRule="auto"/>
      </w:pPr>
      <w:bookmarkStart w:id="69" w:name="_Toc216439556"/>
      <w:r w:rsidRPr="007255FD">
        <w:t>Tiểu kết Chương 1</w:t>
      </w:r>
      <w:bookmarkEnd w:id="67"/>
      <w:bookmarkEnd w:id="68"/>
      <w:bookmarkEnd w:id="69"/>
    </w:p>
    <w:p w:rsidR="00DC2D00" w:rsidRPr="007255FD" w:rsidRDefault="00DC2D00" w:rsidP="007255FD">
      <w:pPr>
        <w:pStyle w:val="BodyText"/>
        <w:tabs>
          <w:tab w:val="left" w:pos="851"/>
          <w:tab w:val="left" w:pos="993"/>
        </w:tabs>
        <w:spacing w:after="0" w:line="288" w:lineRule="auto"/>
        <w:ind w:firstLine="567"/>
        <w:jc w:val="both"/>
        <w:rPr>
          <w:sz w:val="26"/>
          <w:szCs w:val="26"/>
        </w:rPr>
      </w:pPr>
    </w:p>
    <w:p w:rsidR="00D80D92" w:rsidRPr="007255FD" w:rsidRDefault="00395E25" w:rsidP="007255FD">
      <w:pPr>
        <w:pStyle w:val="BodyText"/>
        <w:tabs>
          <w:tab w:val="left" w:pos="851"/>
          <w:tab w:val="left" w:pos="993"/>
        </w:tabs>
        <w:spacing w:after="0" w:line="288" w:lineRule="auto"/>
        <w:ind w:firstLine="567"/>
        <w:jc w:val="both"/>
        <w:rPr>
          <w:sz w:val="26"/>
          <w:szCs w:val="26"/>
        </w:rPr>
      </w:pPr>
      <w:r w:rsidRPr="007255FD">
        <w:rPr>
          <w:sz w:val="26"/>
          <w:szCs w:val="26"/>
        </w:rPr>
        <w:t>Pháp luật bảo vệ quyền lợi người tiêu dùng</w:t>
      </w:r>
      <w:r w:rsidRPr="007255FD">
        <w:rPr>
          <w:sz w:val="26"/>
          <w:szCs w:val="26"/>
          <w:lang w:val="vi-VN"/>
        </w:rPr>
        <w:t xml:space="preserve"> nói chung và</w:t>
      </w:r>
      <w:r w:rsidRPr="007255FD">
        <w:rPr>
          <w:sz w:val="26"/>
          <w:szCs w:val="26"/>
        </w:rPr>
        <w:t xml:space="preserve"> bảo vệ quyền lợi người tiêu dùng </w:t>
      </w:r>
      <w:r w:rsidRPr="007255FD">
        <w:rPr>
          <w:sz w:val="26"/>
          <w:szCs w:val="26"/>
          <w:lang w:val="vi-VN"/>
        </w:rPr>
        <w:t xml:space="preserve">của người phụ nữ nói riêng </w:t>
      </w:r>
      <w:r w:rsidRPr="007255FD">
        <w:rPr>
          <w:sz w:val="26"/>
          <w:szCs w:val="26"/>
        </w:rPr>
        <w:t xml:space="preserve">được </w:t>
      </w:r>
      <w:r w:rsidRPr="007255FD">
        <w:rPr>
          <w:spacing w:val="-25"/>
          <w:sz w:val="26"/>
          <w:szCs w:val="26"/>
        </w:rPr>
        <w:t>ra</w:t>
      </w:r>
      <w:r w:rsidRPr="007255FD">
        <w:rPr>
          <w:spacing w:val="-25"/>
          <w:sz w:val="26"/>
          <w:szCs w:val="26"/>
          <w:lang w:val="vi-VN"/>
        </w:rPr>
        <w:t xml:space="preserve"> </w:t>
      </w:r>
      <w:r w:rsidR="008A442B" w:rsidRPr="007255FD">
        <w:rPr>
          <w:spacing w:val="-25"/>
          <w:sz w:val="26"/>
          <w:szCs w:val="26"/>
        </w:rPr>
        <w:t xml:space="preserve"> </w:t>
      </w:r>
      <w:r w:rsidRPr="007255FD">
        <w:rPr>
          <w:sz w:val="26"/>
          <w:szCs w:val="26"/>
        </w:rPr>
        <w:t xml:space="preserve">đời do nhu cầu điều chỉnh pháp luật đối với các quan hệ xã hội. Đối tượng và phạm vi điều </w:t>
      </w:r>
      <w:r w:rsidRPr="007255FD">
        <w:rPr>
          <w:spacing w:val="-6"/>
          <w:sz w:val="26"/>
          <w:szCs w:val="26"/>
        </w:rPr>
        <w:t xml:space="preserve">chỉnh </w:t>
      </w:r>
      <w:r w:rsidRPr="007255FD">
        <w:rPr>
          <w:sz w:val="26"/>
          <w:szCs w:val="26"/>
        </w:rPr>
        <w:t xml:space="preserve">của pháp luật bảo vệ quyền lợi người tiêu dùng </w:t>
      </w:r>
      <w:r w:rsidRPr="007255FD">
        <w:rPr>
          <w:sz w:val="26"/>
          <w:szCs w:val="26"/>
          <w:lang w:val="vi-VN"/>
        </w:rPr>
        <w:t xml:space="preserve">của người phụ nữ </w:t>
      </w:r>
      <w:r w:rsidRPr="007255FD">
        <w:rPr>
          <w:sz w:val="26"/>
          <w:szCs w:val="26"/>
        </w:rPr>
        <w:t xml:space="preserve">có những đặc trưng riêng </w:t>
      </w:r>
      <w:r w:rsidRPr="007255FD">
        <w:rPr>
          <w:spacing w:val="-3"/>
          <w:sz w:val="26"/>
          <w:szCs w:val="26"/>
        </w:rPr>
        <w:t xml:space="preserve">mà </w:t>
      </w:r>
      <w:r w:rsidRPr="007255FD">
        <w:rPr>
          <w:sz w:val="26"/>
          <w:szCs w:val="26"/>
        </w:rPr>
        <w:t xml:space="preserve">pháp luật truyền thống không đề cập. Bởi vậy, </w:t>
      </w:r>
      <w:r w:rsidR="00AD4D68" w:rsidRPr="007255FD">
        <w:rPr>
          <w:sz w:val="26"/>
          <w:szCs w:val="26"/>
        </w:rPr>
        <w:t xml:space="preserve">Chương 1 của đề án đã </w:t>
      </w:r>
      <w:r w:rsidRPr="007255FD">
        <w:rPr>
          <w:sz w:val="26"/>
          <w:szCs w:val="26"/>
        </w:rPr>
        <w:t xml:space="preserve">nghiên cứu </w:t>
      </w:r>
      <w:r w:rsidRPr="007255FD">
        <w:rPr>
          <w:spacing w:val="-10"/>
          <w:sz w:val="26"/>
          <w:szCs w:val="26"/>
        </w:rPr>
        <w:t xml:space="preserve">vấn </w:t>
      </w:r>
      <w:r w:rsidRPr="007255FD">
        <w:rPr>
          <w:sz w:val="26"/>
          <w:szCs w:val="26"/>
        </w:rPr>
        <w:t xml:space="preserve">đề lý luận </w:t>
      </w:r>
      <w:r w:rsidR="00AD4D68" w:rsidRPr="007255FD">
        <w:rPr>
          <w:sz w:val="26"/>
          <w:szCs w:val="26"/>
        </w:rPr>
        <w:t>về người tiêu dùng, bảo vệ quyền lợi người tiêu dùng, đồng thời</w:t>
      </w:r>
      <w:r w:rsidRPr="007255FD">
        <w:rPr>
          <w:sz w:val="26"/>
          <w:szCs w:val="26"/>
        </w:rPr>
        <w:t xml:space="preserve"> làm sáng tỏ khái niệm, đặc điểm pháp luật bảo vệ quyền lợi người tiêu dùng </w:t>
      </w:r>
      <w:r w:rsidRPr="007255FD">
        <w:rPr>
          <w:sz w:val="26"/>
          <w:szCs w:val="26"/>
          <w:lang w:val="vi-VN"/>
        </w:rPr>
        <w:t xml:space="preserve">của người phụ </w:t>
      </w:r>
      <w:r w:rsidR="00AD4D68" w:rsidRPr="007255FD">
        <w:rPr>
          <w:sz w:val="26"/>
          <w:szCs w:val="26"/>
        </w:rPr>
        <w:t>tạo c</w:t>
      </w:r>
      <w:r w:rsidR="008A442B" w:rsidRPr="007255FD">
        <w:rPr>
          <w:sz w:val="26"/>
          <w:szCs w:val="26"/>
        </w:rPr>
        <w:t>ơ sở</w:t>
      </w:r>
      <w:r w:rsidRPr="007255FD">
        <w:rPr>
          <w:sz w:val="26"/>
          <w:szCs w:val="26"/>
        </w:rPr>
        <w:t xml:space="preserve"> lý luận và thực tiễn trong việc xác định đối tượng, phạm vi điều chỉnh cũng như nguyên tắc </w:t>
      </w:r>
      <w:r w:rsidRPr="007255FD">
        <w:rPr>
          <w:spacing w:val="-21"/>
          <w:sz w:val="26"/>
          <w:szCs w:val="26"/>
        </w:rPr>
        <w:t xml:space="preserve">xây </w:t>
      </w:r>
      <w:r w:rsidRPr="007255FD">
        <w:rPr>
          <w:sz w:val="26"/>
          <w:szCs w:val="26"/>
        </w:rPr>
        <w:t>dựng, thực hiện pháp luật.</w:t>
      </w:r>
      <w:r w:rsidR="00AD4D68" w:rsidRPr="007255FD">
        <w:rPr>
          <w:sz w:val="26"/>
          <w:szCs w:val="26"/>
        </w:rPr>
        <w:t xml:space="preserve"> Từ đó có thể hiểu </w:t>
      </w:r>
      <w:r w:rsidR="00D80D92" w:rsidRPr="007255FD">
        <w:rPr>
          <w:rFonts w:eastAsia="Times New Roman"/>
          <w:sz w:val="26"/>
          <w:szCs w:val="26"/>
        </w:rPr>
        <w:t>pháp luật bảo vệ quyền lợi người tiêu dùng của phụ nữ là tổng thể các quy phạm pháp luật điều chỉnh quan hệ tiêu dùng, nhằm bảo đảm cho phụ nữ</w:t>
      </w:r>
      <w:r w:rsidR="00AD4D68" w:rsidRPr="007255FD">
        <w:rPr>
          <w:rFonts w:eastAsia="Times New Roman"/>
          <w:sz w:val="26"/>
          <w:szCs w:val="26"/>
        </w:rPr>
        <w:t xml:space="preserve">, </w:t>
      </w:r>
      <w:r w:rsidR="00D80D92" w:rsidRPr="007255FD">
        <w:rPr>
          <w:rFonts w:eastAsia="Times New Roman"/>
          <w:sz w:val="26"/>
          <w:szCs w:val="26"/>
        </w:rPr>
        <w:t>với tư cách là người tiêu dùng được thụ hưởng đầy đủ các quyền cơ bản, đồng thời được bảo vệ trước những hành vi xâm phạm từ phía thương nhân, tổ chức cung cấp dịch vụ hay các chủ thể khác.</w:t>
      </w:r>
    </w:p>
    <w:p w:rsidR="0049798B" w:rsidRPr="007255FD" w:rsidRDefault="00395E25"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sz w:val="26"/>
          <w:szCs w:val="26"/>
        </w:rPr>
        <w:t xml:space="preserve">Ngoài ra, nghiên cứu pháp luật bảo vệ quyền lợi người tiêu dùng </w:t>
      </w:r>
      <w:r w:rsidRPr="007255FD">
        <w:rPr>
          <w:rFonts w:ascii="Times New Roman" w:hAnsi="Times New Roman" w:cs="Times New Roman"/>
          <w:sz w:val="26"/>
          <w:szCs w:val="26"/>
          <w:lang w:val="vi-VN"/>
        </w:rPr>
        <w:t xml:space="preserve">của người phụ nữ </w:t>
      </w:r>
      <w:r w:rsidRPr="007255FD">
        <w:rPr>
          <w:rFonts w:ascii="Times New Roman" w:hAnsi="Times New Roman" w:cs="Times New Roman"/>
          <w:sz w:val="26"/>
          <w:szCs w:val="26"/>
        </w:rPr>
        <w:t>giúp giải quyết thỏa đáng các vấn đề còn thiếu cũng như những nhận thức khác biệt về lý luận, xác lập nền tảng lý thuyết hỗ trợ cho việc tiếp tục nghiên cứu, hoàn thiện hệ thống pháp luật. Việc tìm hiểu, nghiên cứu</w:t>
      </w:r>
      <w:r w:rsidRPr="007255FD">
        <w:rPr>
          <w:rFonts w:ascii="Times New Roman" w:hAnsi="Times New Roman" w:cs="Times New Roman"/>
          <w:sz w:val="26"/>
          <w:szCs w:val="26"/>
          <w:lang w:val="vi-VN"/>
        </w:rPr>
        <w:t xml:space="preserve"> </w:t>
      </w:r>
      <w:r w:rsidRPr="007255FD">
        <w:rPr>
          <w:rFonts w:ascii="Times New Roman" w:hAnsi="Times New Roman" w:cs="Times New Roman"/>
          <w:sz w:val="26"/>
          <w:szCs w:val="26"/>
        </w:rPr>
        <w:t>một cách toàn diện, đầy đủ hệ thống văn bản pháp luật cũng như nội dung pháp luật bảo vệ quyền lợi ngườ</w:t>
      </w:r>
      <w:r w:rsidR="00230FFD" w:rsidRPr="007255FD">
        <w:rPr>
          <w:rFonts w:ascii="Times New Roman" w:hAnsi="Times New Roman" w:cs="Times New Roman"/>
          <w:sz w:val="26"/>
          <w:szCs w:val="26"/>
        </w:rPr>
        <w:t>i tiêu dùng</w:t>
      </w:r>
      <w:r w:rsidR="00230FFD" w:rsidRPr="007255FD">
        <w:rPr>
          <w:rFonts w:ascii="Times New Roman" w:hAnsi="Times New Roman" w:cs="Times New Roman"/>
          <w:sz w:val="26"/>
          <w:szCs w:val="26"/>
          <w:lang w:val="vi-VN"/>
        </w:rPr>
        <w:t xml:space="preserve"> của người phụ nữ tại</w:t>
      </w:r>
      <w:r w:rsidRPr="007255FD">
        <w:rPr>
          <w:rFonts w:ascii="Times New Roman" w:hAnsi="Times New Roman" w:cs="Times New Roman"/>
          <w:sz w:val="26"/>
          <w:szCs w:val="26"/>
        </w:rPr>
        <w:t xml:space="preserve"> Việt Nam hiện hành cũng hết sức cần thiết. Trên cơ sở đó có cái nhìn tổng thể, bao quát nhằm xác lập cách thức, định hướng hoàn thiện hệ thống pháp luật bảo vệ quyền lợi người tiêu dùng củ</w:t>
      </w:r>
      <w:r w:rsidR="00230FFD" w:rsidRPr="007255FD">
        <w:rPr>
          <w:rFonts w:ascii="Times New Roman" w:hAnsi="Times New Roman" w:cs="Times New Roman"/>
          <w:sz w:val="26"/>
          <w:szCs w:val="26"/>
        </w:rPr>
        <w:t>a</w:t>
      </w:r>
      <w:r w:rsidR="00230FFD" w:rsidRPr="007255FD">
        <w:rPr>
          <w:rFonts w:ascii="Times New Roman" w:hAnsi="Times New Roman" w:cs="Times New Roman"/>
          <w:sz w:val="26"/>
          <w:szCs w:val="26"/>
          <w:lang w:val="vi-VN"/>
        </w:rPr>
        <w:t xml:space="preserve"> người phụ nữ tại </w:t>
      </w:r>
      <w:r w:rsidRPr="007255FD">
        <w:rPr>
          <w:rFonts w:ascii="Times New Roman" w:hAnsi="Times New Roman" w:cs="Times New Roman"/>
          <w:sz w:val="26"/>
          <w:szCs w:val="26"/>
        </w:rPr>
        <w:t>Việt Nam, đặc biệt là trong giai đoạn nước ta đang hội nhập sâu rộng với kinh tế toàn cầu hiện nay.</w:t>
      </w:r>
    </w:p>
    <w:p w:rsidR="00395E25" w:rsidRPr="007255FD" w:rsidRDefault="00395E25" w:rsidP="007255FD">
      <w:pPr>
        <w:tabs>
          <w:tab w:val="left" w:pos="851"/>
        </w:tabs>
        <w:spacing w:after="0" w:line="288" w:lineRule="auto"/>
        <w:ind w:firstLine="567"/>
        <w:jc w:val="both"/>
        <w:rPr>
          <w:rFonts w:ascii="Times New Roman" w:hAnsi="Times New Roman" w:cs="Times New Roman"/>
          <w:b/>
          <w:bCs/>
          <w:sz w:val="26"/>
          <w:szCs w:val="26"/>
        </w:rPr>
      </w:pPr>
      <w:r w:rsidRPr="007255FD">
        <w:rPr>
          <w:rFonts w:ascii="Times New Roman" w:hAnsi="Times New Roman" w:cs="Times New Roman"/>
          <w:b/>
          <w:bCs/>
          <w:sz w:val="26"/>
          <w:szCs w:val="26"/>
        </w:rPr>
        <w:br w:type="page"/>
      </w:r>
    </w:p>
    <w:p w:rsidR="00DC2D00" w:rsidRPr="007255FD" w:rsidRDefault="00AD4D68" w:rsidP="007255FD">
      <w:pPr>
        <w:pStyle w:val="01"/>
        <w:spacing w:line="288" w:lineRule="auto"/>
        <w:rPr>
          <w:lang w:val="vi-VN"/>
        </w:rPr>
      </w:pPr>
      <w:bookmarkStart w:id="70" w:name="_Toc215469021"/>
      <w:bookmarkStart w:id="71" w:name="_Toc216439557"/>
      <w:r w:rsidRPr="007255FD">
        <w:rPr>
          <w:lang w:val="vi-VN"/>
        </w:rPr>
        <w:lastRenderedPageBreak/>
        <w:t>CHƯƠNG 2</w:t>
      </w:r>
      <w:bookmarkEnd w:id="70"/>
      <w:bookmarkEnd w:id="71"/>
    </w:p>
    <w:p w:rsidR="00791E90" w:rsidRPr="007255FD" w:rsidRDefault="00AD4D68" w:rsidP="007255FD">
      <w:pPr>
        <w:pStyle w:val="01"/>
        <w:spacing w:line="288" w:lineRule="auto"/>
      </w:pPr>
      <w:bookmarkStart w:id="72" w:name="_Toc215469022"/>
      <w:bookmarkStart w:id="73" w:name="_Toc216439558"/>
      <w:r w:rsidRPr="007255FD">
        <w:t>THỰC TRẠNG PHÁP LUẬT VIỆT NAM VỀ BẢO VỆ QUYỀN LỢI NGƯỜI TIÊU DÙNG CỦA NGƯỜI PHỤ NỮ</w:t>
      </w:r>
      <w:bookmarkEnd w:id="72"/>
      <w:bookmarkEnd w:id="73"/>
    </w:p>
    <w:p w:rsidR="00DC2D00" w:rsidRPr="007255FD" w:rsidRDefault="00DC2D00" w:rsidP="007255FD">
      <w:pPr>
        <w:pStyle w:val="Heading2"/>
        <w:tabs>
          <w:tab w:val="left" w:pos="851"/>
        </w:tabs>
        <w:spacing w:before="0" w:after="0" w:line="288" w:lineRule="auto"/>
        <w:ind w:firstLine="567"/>
        <w:jc w:val="both"/>
        <w:rPr>
          <w:rFonts w:ascii="Times New Roman" w:hAnsi="Times New Roman" w:cs="Times New Roman"/>
          <w:b/>
          <w:color w:val="auto"/>
          <w:sz w:val="26"/>
          <w:szCs w:val="26"/>
        </w:rPr>
      </w:pPr>
    </w:p>
    <w:p w:rsidR="00AD4D68" w:rsidRPr="007255FD" w:rsidRDefault="00791E90" w:rsidP="007255FD">
      <w:pPr>
        <w:pStyle w:val="02"/>
        <w:spacing w:line="288" w:lineRule="auto"/>
      </w:pPr>
      <w:bookmarkStart w:id="74" w:name="_Toc215469023"/>
      <w:bookmarkStart w:id="75" w:name="_Toc216439559"/>
      <w:r w:rsidRPr="007255FD">
        <w:t xml:space="preserve">2.1. </w:t>
      </w:r>
      <w:r w:rsidR="00850335" w:rsidRPr="007255FD">
        <w:t>Quy</w:t>
      </w:r>
      <w:r w:rsidR="00850335" w:rsidRPr="007255FD">
        <w:rPr>
          <w:lang w:val="vi-VN"/>
        </w:rPr>
        <w:t xml:space="preserve"> định của</w:t>
      </w:r>
      <w:r w:rsidRPr="007255FD">
        <w:t xml:space="preserve"> pháp luật Việt Nam về bảo vệ quyền lợi người tiêu dùng </w:t>
      </w:r>
      <w:r w:rsidR="00AE7762" w:rsidRPr="007255FD">
        <w:t>của người phụ nữ</w:t>
      </w:r>
      <w:bookmarkEnd w:id="74"/>
      <w:bookmarkEnd w:id="75"/>
    </w:p>
    <w:p w:rsidR="00AD4D68" w:rsidRPr="007255FD" w:rsidRDefault="00C22D27" w:rsidP="007255FD">
      <w:pPr>
        <w:tabs>
          <w:tab w:val="left" w:pos="851"/>
        </w:tabs>
        <w:spacing w:after="0" w:line="288" w:lineRule="auto"/>
        <w:ind w:firstLine="567"/>
        <w:jc w:val="both"/>
        <w:rPr>
          <w:rFonts w:ascii="Times New Roman" w:eastAsiaTheme="majorEastAsia" w:hAnsi="Times New Roman" w:cs="Times New Roman"/>
          <w:b/>
          <w:sz w:val="26"/>
          <w:szCs w:val="26"/>
        </w:rPr>
      </w:pPr>
      <w:r w:rsidRPr="007255FD">
        <w:rPr>
          <w:rFonts w:ascii="Times New Roman" w:eastAsia="Times New Roman" w:hAnsi="Times New Roman" w:cs="Times New Roman"/>
          <w:kern w:val="0"/>
          <w:sz w:val="26"/>
          <w:szCs w:val="26"/>
          <w:lang w:val="vi-VN"/>
          <w14:ligatures w14:val="none"/>
        </w:rPr>
        <w:t>T</w:t>
      </w:r>
      <w:r w:rsidRPr="007255FD">
        <w:rPr>
          <w:rFonts w:ascii="Times New Roman" w:eastAsia="Times New Roman" w:hAnsi="Times New Roman" w:cs="Times New Roman"/>
          <w:kern w:val="0"/>
          <w:sz w:val="26"/>
          <w:szCs w:val="26"/>
          <w14:ligatures w14:val="none"/>
        </w:rPr>
        <w:t>hực tế cho thấy người tiêu dùng nữ có vị trí yếu thế trong các giao dịch mua bán. Họ thường xuyên phải đối mặt với các chiến lược khai thác khuynh hướng hành vi và xu hướng tâm lý từ các bên bán hàng và họ được coi là "mục tiêu" cho các chiến lược tiếp thị đặc biệt. Ví dụ cụ thể như: (i) doanh nghiệp sử dụng hoặc lợi dụng hình ảnh, lời khuyên, khuyến nghị của người có ảnh hưởng, có uy tín nhằm xúc tiến thương mại hoặc khuyến khích người tiêu dùng mua, sử dụng sản phẩm, dịch vụ; (ii) doanh nghiệp thu hút người mua bằng các phản hồi, đánh giá tốt của người tiêu dùng khác về sản phẩm, dịch vụ nhưng lại che dấu các phản hồi, đánh giá không tốt; (iii) nhân viên bán hàng gọi điện để giới thiệu sản phẩm và chào mời mua hàng tận cửa hoặc mua hàng qua điện thoại…</w:t>
      </w:r>
    </w:p>
    <w:p w:rsidR="00791E90" w:rsidRPr="007255FD" w:rsidRDefault="00791E90" w:rsidP="007255FD">
      <w:pPr>
        <w:pStyle w:val="03"/>
        <w:spacing w:line="288" w:lineRule="auto"/>
        <w:rPr>
          <w:bCs/>
        </w:rPr>
      </w:pPr>
      <w:bookmarkStart w:id="76" w:name="_Toc216439560"/>
      <w:r w:rsidRPr="007255FD">
        <w:t xml:space="preserve">2.1.1. Quy định về quyền </w:t>
      </w:r>
      <w:r w:rsidR="005313BB" w:rsidRPr="007255FD">
        <w:t xml:space="preserve">và nghĩa vụ </w:t>
      </w:r>
      <w:r w:rsidRPr="007255FD">
        <w:t xml:space="preserve">của người tiêu dùng </w:t>
      </w:r>
      <w:r w:rsidR="00594580" w:rsidRPr="007255FD">
        <w:t xml:space="preserve">là phụ </w:t>
      </w:r>
      <w:r w:rsidR="00AE7762" w:rsidRPr="007255FD">
        <w:t>nữ</w:t>
      </w:r>
      <w:bookmarkEnd w:id="76"/>
    </w:p>
    <w:p w:rsidR="00453648" w:rsidRPr="007255FD" w:rsidRDefault="00453648" w:rsidP="007255FD">
      <w:pPr>
        <w:pStyle w:val="NormalWeb"/>
        <w:tabs>
          <w:tab w:val="left" w:pos="851"/>
        </w:tabs>
        <w:spacing w:after="0" w:line="288" w:lineRule="auto"/>
        <w:ind w:firstLine="567"/>
        <w:jc w:val="both"/>
        <w:rPr>
          <w:sz w:val="26"/>
          <w:szCs w:val="26"/>
        </w:rPr>
      </w:pPr>
      <w:r w:rsidRPr="007255FD">
        <w:rPr>
          <w:sz w:val="26"/>
          <w:szCs w:val="26"/>
        </w:rPr>
        <w:t xml:space="preserve">Trong hệ thống pháp luật Việt Nam hiện hành, người tiêu dùng nói chung và phụ nữ nói riêng được thừa nhận là một chủ thể đặc thù trong quan hệ dân sự – thương mại. Bên cạnh việc được trao những </w:t>
      </w:r>
      <w:r w:rsidRPr="007255FD">
        <w:rPr>
          <w:rStyle w:val="Strong"/>
          <w:b w:val="0"/>
          <w:sz w:val="26"/>
          <w:szCs w:val="26"/>
        </w:rPr>
        <w:t>quyền cơ bản</w:t>
      </w:r>
      <w:r w:rsidRPr="007255FD">
        <w:rPr>
          <w:sz w:val="26"/>
          <w:szCs w:val="26"/>
        </w:rPr>
        <w:t xml:space="preserve"> để bảo vệ lợi ích hợp pháp, phụ nữ với tư cách là người tiêu dùng cũng phải thực hiện những </w:t>
      </w:r>
      <w:r w:rsidRPr="007255FD">
        <w:rPr>
          <w:rStyle w:val="Strong"/>
          <w:b w:val="0"/>
          <w:sz w:val="26"/>
          <w:szCs w:val="26"/>
        </w:rPr>
        <w:t>nghĩa vụ</w:t>
      </w:r>
      <w:r w:rsidR="001D60BB" w:rsidRPr="007255FD">
        <w:rPr>
          <w:rStyle w:val="Strong"/>
          <w:b w:val="0"/>
          <w:sz w:val="26"/>
          <w:szCs w:val="26"/>
        </w:rPr>
        <w:t xml:space="preserve"> </w:t>
      </w:r>
      <w:r w:rsidRPr="007255FD">
        <w:rPr>
          <w:sz w:val="26"/>
          <w:szCs w:val="26"/>
        </w:rPr>
        <w:t>nhằm bảo đảm sự cân bằng trong quan hệ xã hội.</w:t>
      </w:r>
    </w:p>
    <w:p w:rsidR="00AE57B1" w:rsidRPr="007255FD" w:rsidRDefault="00850335" w:rsidP="007255FD">
      <w:pPr>
        <w:tabs>
          <w:tab w:val="left" w:pos="851"/>
        </w:tabs>
        <w:spacing w:after="0" w:line="288" w:lineRule="auto"/>
        <w:ind w:firstLine="567"/>
        <w:jc w:val="both"/>
        <w:rPr>
          <w:rFonts w:ascii="Times New Roman" w:hAnsi="Times New Roman" w:cs="Times New Roman"/>
          <w:bCs/>
          <w:i/>
          <w:sz w:val="26"/>
          <w:szCs w:val="26"/>
          <w:highlight w:val="yellow"/>
          <w:lang w:val="vi-VN"/>
        </w:rPr>
      </w:pPr>
      <w:r w:rsidRPr="007255FD">
        <w:rPr>
          <w:rFonts w:ascii="Times New Roman" w:hAnsi="Times New Roman" w:cs="Times New Roman"/>
          <w:bCs/>
          <w:i/>
          <w:sz w:val="26"/>
          <w:szCs w:val="26"/>
          <w:lang w:val="vi-VN"/>
        </w:rPr>
        <w:t xml:space="preserve">2.1.1.1. </w:t>
      </w:r>
      <w:r w:rsidR="00AE57B1" w:rsidRPr="007255FD">
        <w:rPr>
          <w:rFonts w:ascii="Times New Roman" w:hAnsi="Times New Roman" w:cs="Times New Roman"/>
          <w:bCs/>
          <w:i/>
          <w:sz w:val="26"/>
          <w:szCs w:val="26"/>
          <w:lang w:val="vi-VN"/>
        </w:rPr>
        <w:t>Quy định về quyền của người tiêu dùng là phụ nữ</w:t>
      </w:r>
    </w:p>
    <w:p w:rsidR="00453648" w:rsidRPr="007255FD" w:rsidRDefault="00AE57B1" w:rsidP="007255FD">
      <w:pPr>
        <w:pStyle w:val="NormalWeb"/>
        <w:tabs>
          <w:tab w:val="left" w:pos="851"/>
        </w:tabs>
        <w:spacing w:after="0" w:line="288" w:lineRule="auto"/>
        <w:ind w:firstLine="567"/>
        <w:jc w:val="both"/>
        <w:rPr>
          <w:sz w:val="26"/>
          <w:szCs w:val="26"/>
        </w:rPr>
      </w:pPr>
      <w:r w:rsidRPr="007255FD">
        <w:rPr>
          <w:sz w:val="26"/>
          <w:szCs w:val="26"/>
        </w:rPr>
        <w:t xml:space="preserve">Quyền của người tiêu dùng được quy định chủ yếu tại </w:t>
      </w:r>
      <w:r w:rsidRPr="007255FD">
        <w:rPr>
          <w:rStyle w:val="Strong"/>
          <w:b w:val="0"/>
          <w:sz w:val="26"/>
          <w:szCs w:val="26"/>
        </w:rPr>
        <w:t>Luật Bảo vệ quyền lợi ngườ</w:t>
      </w:r>
      <w:r w:rsidR="0032068B" w:rsidRPr="007255FD">
        <w:rPr>
          <w:rStyle w:val="Strong"/>
          <w:b w:val="0"/>
          <w:sz w:val="26"/>
          <w:szCs w:val="26"/>
        </w:rPr>
        <w:t xml:space="preserve">i tiêu dùng năm </w:t>
      </w:r>
      <w:r w:rsidRPr="007255FD">
        <w:rPr>
          <w:rStyle w:val="Strong"/>
          <w:b w:val="0"/>
          <w:sz w:val="26"/>
          <w:szCs w:val="26"/>
        </w:rPr>
        <w:t>2023</w:t>
      </w:r>
      <w:r w:rsidRPr="007255FD">
        <w:rPr>
          <w:sz w:val="26"/>
          <w:szCs w:val="26"/>
        </w:rPr>
        <w:t>, cùng với các luật chuyên ngành như Luật Bình đẳng giới, Luật An toàn thực phẩm, Luật Quảng cáo… Đối với phụ nữ, những quyền này không chỉ được thụ hưởng bình đẳng như nam giới, mà còn có ý nghĩa bảo vệ nhóm xã hội dễ bị tổn thương.</w:t>
      </w:r>
    </w:p>
    <w:p w:rsidR="001B596C" w:rsidRPr="007255FD" w:rsidRDefault="004E5F84" w:rsidP="007255FD">
      <w:pPr>
        <w:pStyle w:val="NormalWeb"/>
        <w:tabs>
          <w:tab w:val="left" w:pos="851"/>
        </w:tabs>
        <w:spacing w:after="0" w:line="288" w:lineRule="auto"/>
        <w:ind w:firstLine="567"/>
        <w:jc w:val="both"/>
        <w:rPr>
          <w:rStyle w:val="Strong"/>
          <w:b w:val="0"/>
          <w:bCs w:val="0"/>
          <w:sz w:val="26"/>
          <w:szCs w:val="26"/>
        </w:rPr>
      </w:pPr>
      <w:r w:rsidRPr="007255FD">
        <w:rPr>
          <w:sz w:val="26"/>
          <w:szCs w:val="26"/>
        </w:rPr>
        <w:t xml:space="preserve">Theo đó, phụ nữ khi tham gia tiêu dùng </w:t>
      </w:r>
      <w:r w:rsidRPr="007255FD">
        <w:rPr>
          <w:rStyle w:val="Strong"/>
          <w:b w:val="0"/>
          <w:bCs w:val="0"/>
          <w:sz w:val="26"/>
          <w:szCs w:val="26"/>
        </w:rPr>
        <w:t xml:space="preserve">được Nhà nước và pháp luật bảo vệ </w:t>
      </w:r>
      <w:r w:rsidR="001B596C" w:rsidRPr="007255FD">
        <w:rPr>
          <w:rStyle w:val="Strong"/>
          <w:b w:val="0"/>
          <w:bCs w:val="0"/>
          <w:sz w:val="26"/>
          <w:szCs w:val="26"/>
        </w:rPr>
        <w:t>bằng</w:t>
      </w:r>
      <w:r w:rsidR="001B596C" w:rsidRPr="007255FD">
        <w:rPr>
          <w:rStyle w:val="Strong"/>
          <w:b w:val="0"/>
          <w:bCs w:val="0"/>
          <w:sz w:val="26"/>
          <w:szCs w:val="26"/>
          <w:lang w:val="vi-VN"/>
        </w:rPr>
        <w:t xml:space="preserve"> việc trao cho các quyền sau đây:</w:t>
      </w:r>
    </w:p>
    <w:p w:rsidR="004E5F84" w:rsidRPr="007255FD" w:rsidRDefault="00453648" w:rsidP="007255FD">
      <w:pPr>
        <w:pStyle w:val="NormalWeb"/>
        <w:tabs>
          <w:tab w:val="left" w:pos="851"/>
        </w:tabs>
        <w:spacing w:after="0" w:line="288" w:lineRule="auto"/>
        <w:ind w:firstLine="567"/>
        <w:jc w:val="both"/>
        <w:rPr>
          <w:sz w:val="26"/>
          <w:szCs w:val="26"/>
        </w:rPr>
      </w:pPr>
      <w:r w:rsidRPr="007255FD">
        <w:rPr>
          <w:iCs/>
          <w:sz w:val="26"/>
          <w:szCs w:val="26"/>
          <w:lang w:val="vi-VN"/>
        </w:rPr>
        <w:t>Một là,</w:t>
      </w:r>
      <w:r w:rsidRPr="007255FD">
        <w:rPr>
          <w:sz w:val="26"/>
          <w:szCs w:val="26"/>
          <w:lang w:val="vi-VN"/>
        </w:rPr>
        <w:t xml:space="preserve"> q</w:t>
      </w:r>
      <w:r w:rsidR="00AE57B1" w:rsidRPr="007255FD">
        <w:rPr>
          <w:sz w:val="26"/>
          <w:szCs w:val="26"/>
        </w:rPr>
        <w:t xml:space="preserve">uyền được bảo đảm an </w:t>
      </w:r>
      <w:r w:rsidRPr="007255FD">
        <w:rPr>
          <w:sz w:val="26"/>
          <w:szCs w:val="26"/>
          <w:lang w:val="vi-VN"/>
        </w:rPr>
        <w:t xml:space="preserve">toàn. </w:t>
      </w:r>
      <w:r w:rsidR="00AE57B1" w:rsidRPr="007255FD">
        <w:rPr>
          <w:sz w:val="26"/>
          <w:szCs w:val="26"/>
        </w:rPr>
        <w:t xml:space="preserve"> </w:t>
      </w:r>
    </w:p>
    <w:p w:rsidR="00A03D1F" w:rsidRPr="007255FD" w:rsidRDefault="00453648" w:rsidP="007255FD">
      <w:pPr>
        <w:pStyle w:val="NormalWeb"/>
        <w:tabs>
          <w:tab w:val="left" w:pos="851"/>
        </w:tabs>
        <w:spacing w:after="0" w:line="288" w:lineRule="auto"/>
        <w:ind w:firstLine="567"/>
        <w:jc w:val="both"/>
        <w:rPr>
          <w:sz w:val="26"/>
          <w:szCs w:val="26"/>
          <w:lang w:val="vi-VN"/>
        </w:rPr>
      </w:pPr>
      <w:r w:rsidRPr="007255FD">
        <w:rPr>
          <w:iCs/>
          <w:sz w:val="26"/>
          <w:szCs w:val="26"/>
          <w:lang w:val="vi-VN"/>
        </w:rPr>
        <w:t>Hai là,</w:t>
      </w:r>
      <w:r w:rsidRPr="007255FD">
        <w:rPr>
          <w:b/>
          <w:sz w:val="26"/>
          <w:szCs w:val="26"/>
          <w:lang w:val="vi-VN"/>
        </w:rPr>
        <w:t xml:space="preserve"> </w:t>
      </w:r>
      <w:r w:rsidRPr="007255FD">
        <w:rPr>
          <w:sz w:val="26"/>
          <w:szCs w:val="26"/>
          <w:lang w:val="vi-VN"/>
        </w:rPr>
        <w:t>q</w:t>
      </w:r>
      <w:r w:rsidR="00AE57B1" w:rsidRPr="007255FD">
        <w:rPr>
          <w:sz w:val="26"/>
          <w:szCs w:val="26"/>
        </w:rPr>
        <w:t>uyền được cung cấp thông tin đầy đủ, chính</w:t>
      </w:r>
      <w:r w:rsidR="006A71E4" w:rsidRPr="007255FD">
        <w:rPr>
          <w:sz w:val="26"/>
          <w:szCs w:val="26"/>
          <w:lang w:val="vi-VN"/>
        </w:rPr>
        <w:t xml:space="preserve"> xác dựa trên Trách nhiệm cung cấ</w:t>
      </w:r>
      <w:r w:rsidR="00BB7CD1" w:rsidRPr="007255FD">
        <w:rPr>
          <w:sz w:val="26"/>
          <w:szCs w:val="26"/>
          <w:lang w:val="vi-VN"/>
        </w:rPr>
        <w:t>p thông tin, tài l</w:t>
      </w:r>
      <w:r w:rsidR="006A71E4" w:rsidRPr="007255FD">
        <w:rPr>
          <w:sz w:val="26"/>
          <w:szCs w:val="26"/>
          <w:lang w:val="vi-VN"/>
        </w:rPr>
        <w:t xml:space="preserve">iệu trong qua các quy đinh </w:t>
      </w:r>
      <w:r w:rsidR="00A03D1F" w:rsidRPr="007255FD">
        <w:rPr>
          <w:sz w:val="26"/>
          <w:szCs w:val="26"/>
          <w:lang w:val="vi-VN"/>
        </w:rPr>
        <w:t>tạ</w:t>
      </w:r>
      <w:r w:rsidR="00BB7CD1" w:rsidRPr="007255FD">
        <w:rPr>
          <w:sz w:val="26"/>
          <w:szCs w:val="26"/>
          <w:lang w:val="vi-VN"/>
        </w:rPr>
        <w:t>i</w:t>
      </w:r>
      <w:r w:rsidR="00A03D1F" w:rsidRPr="007255FD">
        <w:rPr>
          <w:sz w:val="26"/>
          <w:szCs w:val="26"/>
          <w:lang w:val="vi-VN"/>
        </w:rPr>
        <w:t xml:space="preserve"> Khoả</w:t>
      </w:r>
      <w:r w:rsidR="00ED79A5" w:rsidRPr="007255FD">
        <w:rPr>
          <w:sz w:val="26"/>
          <w:szCs w:val="26"/>
          <w:lang w:val="vi-VN"/>
        </w:rPr>
        <w:t>n 2</w:t>
      </w:r>
      <w:r w:rsidR="00A03D1F" w:rsidRPr="007255FD">
        <w:rPr>
          <w:sz w:val="26"/>
          <w:szCs w:val="26"/>
          <w:lang w:val="vi-VN"/>
        </w:rPr>
        <w:t xml:space="preserve"> Điề</w:t>
      </w:r>
      <w:r w:rsidR="00ED79A5" w:rsidRPr="007255FD">
        <w:rPr>
          <w:sz w:val="26"/>
          <w:szCs w:val="26"/>
          <w:lang w:val="vi-VN"/>
        </w:rPr>
        <w:t>u 4</w:t>
      </w:r>
      <w:r w:rsidR="00A03D1F" w:rsidRPr="007255FD">
        <w:rPr>
          <w:sz w:val="26"/>
          <w:szCs w:val="26"/>
          <w:lang w:val="vi-VN"/>
        </w:rPr>
        <w:t xml:space="preserve"> Luật Bảo vệ quyền lợi người tiêu dùng </w:t>
      </w:r>
      <w:r w:rsidR="005A5214" w:rsidRPr="007255FD">
        <w:rPr>
          <w:sz w:val="26"/>
          <w:szCs w:val="26"/>
          <w:lang w:val="vi-VN"/>
        </w:rPr>
        <w:t xml:space="preserve">năm 2023 </w:t>
      </w:r>
      <w:r w:rsidR="00A03D1F" w:rsidRPr="007255FD">
        <w:rPr>
          <w:sz w:val="26"/>
          <w:szCs w:val="26"/>
          <w:lang w:val="vi-VN"/>
        </w:rPr>
        <w:t>quy định khi c</w:t>
      </w:r>
      <w:r w:rsidR="00A03D1F" w:rsidRPr="007255FD">
        <w:rPr>
          <w:sz w:val="26"/>
          <w:szCs w:val="26"/>
        </w:rPr>
        <w:t xml:space="preserve">ung cấp thông tin về sản phẩm, hàng hóa, dịch vụ, hợp đồng theo mẫu, điều kiện giao dịch chung cho người tiêu </w:t>
      </w:r>
      <w:r w:rsidR="00A03D1F" w:rsidRPr="007255FD">
        <w:rPr>
          <w:sz w:val="26"/>
          <w:szCs w:val="26"/>
          <w:lang w:val="vi-VN"/>
        </w:rPr>
        <w:t xml:space="preserve">dùng. </w:t>
      </w:r>
    </w:p>
    <w:p w:rsidR="00ED79A5" w:rsidRPr="007255FD" w:rsidRDefault="00ED79A5"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lastRenderedPageBreak/>
        <w:t>Ba là,</w:t>
      </w:r>
      <w:r w:rsidRPr="007255FD">
        <w:rPr>
          <w:rFonts w:ascii="Times New Roman" w:hAnsi="Times New Roman" w:cs="Times New Roman"/>
          <w:sz w:val="26"/>
          <w:szCs w:val="26"/>
          <w:lang w:val="vi-VN"/>
        </w:rPr>
        <w:t xml:space="preserve"> quyền đ</w:t>
      </w:r>
      <w:r w:rsidRPr="007255FD">
        <w:rPr>
          <w:rFonts w:ascii="Times New Roman" w:hAnsi="Times New Roman" w:cs="Times New Roman"/>
          <w:sz w:val="26"/>
          <w:szCs w:val="26"/>
        </w:rPr>
        <w:t>ược cung cấp hóa đơn, chứng từ, tài liệu liên quan đến giao dịch; thông tin kịp thời, chính xác, đầy đủ về sản phẩm, hàng hóa, dịch vụ, nội dung giao dịch, nguồn gốc, xuất xứ sản phẩm, hàng hóa, dịch vụ và về tổ chức, cá nhân kinh doanh</w:t>
      </w:r>
      <w:r w:rsidRPr="007255FD">
        <w:rPr>
          <w:rStyle w:val="FootnoteReference"/>
          <w:rFonts w:ascii="Times New Roman" w:hAnsi="Times New Roman" w:cs="Times New Roman"/>
          <w:sz w:val="26"/>
          <w:szCs w:val="26"/>
        </w:rPr>
        <w:footnoteReference w:id="4"/>
      </w:r>
      <w:r w:rsidRPr="007255FD">
        <w:rPr>
          <w:rFonts w:ascii="Times New Roman" w:hAnsi="Times New Roman" w:cs="Times New Roman"/>
          <w:sz w:val="26"/>
          <w:szCs w:val="26"/>
        </w:rPr>
        <w:t>.</w:t>
      </w:r>
    </w:p>
    <w:p w:rsidR="00C65BAD" w:rsidRPr="007255FD" w:rsidRDefault="00ED79A5" w:rsidP="007255FD">
      <w:pPr>
        <w:pStyle w:val="NormalWeb"/>
        <w:tabs>
          <w:tab w:val="left" w:pos="851"/>
        </w:tabs>
        <w:spacing w:after="0" w:line="288" w:lineRule="auto"/>
        <w:ind w:firstLine="567"/>
        <w:jc w:val="both"/>
        <w:rPr>
          <w:sz w:val="26"/>
          <w:szCs w:val="26"/>
        </w:rPr>
      </w:pPr>
      <w:r w:rsidRPr="007255FD">
        <w:rPr>
          <w:iCs/>
          <w:sz w:val="26"/>
          <w:szCs w:val="26"/>
          <w:lang w:val="vi-VN"/>
        </w:rPr>
        <w:t>Bốn</w:t>
      </w:r>
      <w:r w:rsidR="00453648" w:rsidRPr="007255FD">
        <w:rPr>
          <w:iCs/>
          <w:sz w:val="26"/>
          <w:szCs w:val="26"/>
          <w:lang w:val="vi-VN"/>
        </w:rPr>
        <w:t xml:space="preserve"> là,</w:t>
      </w:r>
      <w:r w:rsidR="00453648" w:rsidRPr="007255FD">
        <w:rPr>
          <w:sz w:val="26"/>
          <w:szCs w:val="26"/>
          <w:lang w:val="vi-VN"/>
        </w:rPr>
        <w:t xml:space="preserve"> q</w:t>
      </w:r>
      <w:r w:rsidR="00AE57B1" w:rsidRPr="007255FD">
        <w:rPr>
          <w:sz w:val="26"/>
          <w:szCs w:val="26"/>
        </w:rPr>
        <w:t>uyề</w:t>
      </w:r>
      <w:r w:rsidR="00A03D1F" w:rsidRPr="007255FD">
        <w:rPr>
          <w:sz w:val="26"/>
          <w:szCs w:val="26"/>
        </w:rPr>
        <w:t xml:space="preserve">n </w:t>
      </w:r>
      <w:r w:rsidR="00A03D1F" w:rsidRPr="007255FD">
        <w:rPr>
          <w:sz w:val="26"/>
          <w:szCs w:val="26"/>
          <w:lang w:val="vi-VN"/>
        </w:rPr>
        <w:t>l</w:t>
      </w:r>
      <w:r w:rsidR="00A03D1F" w:rsidRPr="007255FD">
        <w:rPr>
          <w:sz w:val="26"/>
          <w:szCs w:val="26"/>
        </w:rPr>
        <w:t xml:space="preserve">ựa chọn sản phẩm, hàng hóa, dịch vụ, tổ chức, cá nhân kinh doanh theo nhu cầu, điều kiện thực tế của mình; quyết định tham gia hoặc không tham gia giao dịch; </w:t>
      </w:r>
      <w:bookmarkStart w:id="77" w:name="_Toc207308908"/>
    </w:p>
    <w:p w:rsidR="00ED79A5" w:rsidRPr="007255FD" w:rsidRDefault="00ED79A5"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Cs/>
          <w:sz w:val="26"/>
          <w:szCs w:val="26"/>
          <w:lang w:val="vi-VN"/>
        </w:rPr>
        <w:t>Năm là,</w:t>
      </w:r>
      <w:r w:rsidRPr="007255FD">
        <w:rPr>
          <w:rFonts w:ascii="Times New Roman" w:hAnsi="Times New Roman" w:cs="Times New Roman"/>
          <w:sz w:val="26"/>
          <w:szCs w:val="26"/>
          <w:lang w:val="vi-VN"/>
        </w:rPr>
        <w:t xml:space="preserve"> quyền được </w:t>
      </w:r>
      <w:r w:rsidRPr="007255FD">
        <w:rPr>
          <w:rFonts w:ascii="Times New Roman" w:hAnsi="Times New Roman" w:cs="Times New Roman"/>
          <w:sz w:val="26"/>
          <w:szCs w:val="26"/>
        </w:rPr>
        <w:t xml:space="preserve">tư vấn, hỗ trợ, hướng dẫn về kiến thức và kỹ năng tiêu dùng sản phẩm, hàng hóa, dịch </w:t>
      </w:r>
      <w:r w:rsidRPr="007255FD">
        <w:rPr>
          <w:rFonts w:ascii="Times New Roman" w:hAnsi="Times New Roman" w:cs="Times New Roman"/>
          <w:sz w:val="26"/>
          <w:szCs w:val="26"/>
          <w:lang w:val="vi-VN"/>
        </w:rPr>
        <w:t>vụ.</w:t>
      </w:r>
    </w:p>
    <w:p w:rsidR="00ED79A5" w:rsidRPr="007255FD" w:rsidRDefault="00ED79A5"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t>Sáu là,</w:t>
      </w:r>
      <w:r w:rsidRPr="007255FD">
        <w:rPr>
          <w:rFonts w:ascii="Times New Roman" w:hAnsi="Times New Roman" w:cs="Times New Roman"/>
          <w:sz w:val="26"/>
          <w:szCs w:val="26"/>
          <w:lang w:val="vi-VN"/>
        </w:rPr>
        <w:t xml:space="preserve"> quyền được </w:t>
      </w:r>
      <w:r w:rsidRPr="007255FD">
        <w:rPr>
          <w:rFonts w:ascii="Times New Roman" w:hAnsi="Times New Roman" w:cs="Times New Roman"/>
          <w:sz w:val="26"/>
          <w:szCs w:val="26"/>
        </w:rPr>
        <w:t>tạo điều kiện lựa chọn môi trường tiêu dùng lành mạnh và bền vững</w:t>
      </w:r>
      <w:r w:rsidRPr="007255FD">
        <w:rPr>
          <w:rFonts w:ascii="Times New Roman" w:hAnsi="Times New Roman" w:cs="Times New Roman"/>
          <w:sz w:val="26"/>
          <w:szCs w:val="26"/>
          <w:lang w:val="vi-VN"/>
        </w:rPr>
        <w:t xml:space="preserve"> và </w:t>
      </w:r>
      <w:r w:rsidR="002B15A0" w:rsidRPr="007255FD">
        <w:rPr>
          <w:rFonts w:ascii="Times New Roman" w:hAnsi="Times New Roman" w:cs="Times New Roman"/>
          <w:sz w:val="26"/>
          <w:szCs w:val="26"/>
        </w:rPr>
        <w:t>đ</w:t>
      </w:r>
      <w:r w:rsidRPr="007255FD">
        <w:rPr>
          <w:rFonts w:ascii="Times New Roman" w:hAnsi="Times New Roman" w:cs="Times New Roman"/>
          <w:sz w:val="26"/>
          <w:szCs w:val="26"/>
        </w:rPr>
        <w:t xml:space="preserve">ược bảo vệ khi sử dụng dịch vụ công theo quy định của Luật này và quy định khác của pháp luật có liên quan. </w:t>
      </w:r>
    </w:p>
    <w:p w:rsidR="00D25FF1" w:rsidRPr="007255FD" w:rsidRDefault="00ED79A5" w:rsidP="007255FD">
      <w:pPr>
        <w:pStyle w:val="NormalWeb"/>
        <w:tabs>
          <w:tab w:val="left" w:pos="851"/>
        </w:tabs>
        <w:spacing w:after="0" w:line="288" w:lineRule="auto"/>
        <w:ind w:firstLine="567"/>
        <w:jc w:val="both"/>
        <w:rPr>
          <w:sz w:val="26"/>
          <w:szCs w:val="26"/>
        </w:rPr>
      </w:pPr>
      <w:r w:rsidRPr="007255FD">
        <w:rPr>
          <w:iCs/>
          <w:sz w:val="26"/>
          <w:szCs w:val="26"/>
          <w:lang w:val="vi-VN"/>
        </w:rPr>
        <w:t xml:space="preserve">Bảy </w:t>
      </w:r>
      <w:r w:rsidR="00453648" w:rsidRPr="007255FD">
        <w:rPr>
          <w:iCs/>
          <w:sz w:val="26"/>
          <w:szCs w:val="26"/>
          <w:lang w:val="vi-VN"/>
        </w:rPr>
        <w:t>là,</w:t>
      </w:r>
      <w:r w:rsidR="00A03D1F" w:rsidRPr="007255FD">
        <w:rPr>
          <w:sz w:val="26"/>
          <w:szCs w:val="26"/>
        </w:rPr>
        <w:t xml:space="preserve"> </w:t>
      </w:r>
      <w:r w:rsidR="00A03D1F" w:rsidRPr="007255FD">
        <w:rPr>
          <w:sz w:val="26"/>
          <w:szCs w:val="26"/>
          <w:lang w:val="vi-VN"/>
        </w:rPr>
        <w:t>k</w:t>
      </w:r>
      <w:r w:rsidR="00A03D1F" w:rsidRPr="007255FD">
        <w:rPr>
          <w:sz w:val="26"/>
          <w:szCs w:val="26"/>
        </w:rPr>
        <w:t>hiếu nại, tố cáo, khởi kiện hoặc đề nghị tổ chức xã hội khởi kiện để bảo vệ quyền lợi của mình theo quy định của Luật này và quy định khác của pháp luật có liên quan</w:t>
      </w:r>
      <w:r w:rsidR="00A03D1F" w:rsidRPr="007255FD">
        <w:rPr>
          <w:sz w:val="26"/>
          <w:szCs w:val="26"/>
          <w:lang w:val="vi-VN"/>
        </w:rPr>
        <w:t xml:space="preserve"> khoản 7 </w:t>
      </w:r>
      <w:r w:rsidR="00AE57B1" w:rsidRPr="007255FD">
        <w:rPr>
          <w:sz w:val="26"/>
          <w:szCs w:val="26"/>
        </w:rPr>
        <w:t>Điề</w:t>
      </w:r>
      <w:r w:rsidR="00A03D1F" w:rsidRPr="007255FD">
        <w:rPr>
          <w:sz w:val="26"/>
          <w:szCs w:val="26"/>
        </w:rPr>
        <w:t xml:space="preserve">u </w:t>
      </w:r>
      <w:r w:rsidR="00A03D1F" w:rsidRPr="007255FD">
        <w:rPr>
          <w:sz w:val="26"/>
          <w:szCs w:val="26"/>
          <w:lang w:val="vi-VN"/>
        </w:rPr>
        <w:t>4</w:t>
      </w:r>
      <w:r w:rsidR="00AE57B1" w:rsidRPr="007255FD">
        <w:rPr>
          <w:sz w:val="26"/>
          <w:szCs w:val="26"/>
        </w:rPr>
        <w:t xml:space="preserve"> Luật BVQLNTD; </w:t>
      </w:r>
      <w:r w:rsidR="00A03D1F" w:rsidRPr="007255FD">
        <w:rPr>
          <w:sz w:val="26"/>
          <w:szCs w:val="26"/>
          <w:lang w:val="vi-VN"/>
        </w:rPr>
        <w:t xml:space="preserve"> </w:t>
      </w:r>
      <w:bookmarkEnd w:id="77"/>
    </w:p>
    <w:p w:rsidR="005A5214" w:rsidRPr="007255FD" w:rsidRDefault="00D25FF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t>Tám</w:t>
      </w:r>
      <w:r w:rsidR="00453648" w:rsidRPr="007255FD">
        <w:rPr>
          <w:rFonts w:ascii="Times New Roman" w:hAnsi="Times New Roman" w:cs="Times New Roman"/>
          <w:iCs/>
          <w:sz w:val="26"/>
          <w:szCs w:val="26"/>
          <w:lang w:val="vi-VN"/>
        </w:rPr>
        <w:t xml:space="preserve"> là,</w:t>
      </w:r>
      <w:r w:rsidR="00453648" w:rsidRPr="007255FD">
        <w:rPr>
          <w:rFonts w:ascii="Times New Roman" w:hAnsi="Times New Roman" w:cs="Times New Roman"/>
          <w:sz w:val="26"/>
          <w:szCs w:val="26"/>
          <w:lang w:val="vi-VN"/>
        </w:rPr>
        <w:t xml:space="preserve"> q</w:t>
      </w:r>
      <w:r w:rsidR="00AE57B1" w:rsidRPr="007255FD">
        <w:rPr>
          <w:rFonts w:ascii="Times New Roman" w:hAnsi="Times New Roman" w:cs="Times New Roman"/>
          <w:sz w:val="26"/>
          <w:szCs w:val="26"/>
        </w:rPr>
        <w:t xml:space="preserve">uyền tham gia xây dựng chính sách và giám </w:t>
      </w:r>
      <w:r w:rsidR="00453648" w:rsidRPr="007255FD">
        <w:rPr>
          <w:rFonts w:ascii="Times New Roman" w:hAnsi="Times New Roman" w:cs="Times New Roman"/>
          <w:sz w:val="26"/>
          <w:szCs w:val="26"/>
          <w:lang w:val="vi-VN"/>
        </w:rPr>
        <w:t xml:space="preserve">sát. </w:t>
      </w:r>
      <w:r w:rsidRPr="007255FD">
        <w:rPr>
          <w:rFonts w:ascii="Times New Roman" w:hAnsi="Times New Roman" w:cs="Times New Roman"/>
          <w:sz w:val="26"/>
          <w:szCs w:val="26"/>
          <w:lang w:val="vi-VN"/>
        </w:rPr>
        <w:t>Khoản 6 Điều 4</w:t>
      </w:r>
      <w:r w:rsidR="00DC06CC" w:rsidRPr="007255FD">
        <w:rPr>
          <w:rFonts w:ascii="Times New Roman" w:hAnsi="Times New Roman" w:cs="Times New Roman"/>
          <w:sz w:val="26"/>
          <w:szCs w:val="26"/>
          <w:lang w:val="vi-VN"/>
        </w:rPr>
        <w:t xml:space="preserve"> </w:t>
      </w:r>
      <w:r w:rsidR="00AE57B1" w:rsidRPr="007255FD">
        <w:rPr>
          <w:rFonts w:ascii="Times New Roman" w:hAnsi="Times New Roman" w:cs="Times New Roman"/>
          <w:sz w:val="26"/>
          <w:szCs w:val="26"/>
        </w:rPr>
        <w:t xml:space="preserve">Luật BVQLNTD </w:t>
      </w:r>
      <w:r w:rsidR="00DC06CC" w:rsidRPr="007255FD">
        <w:rPr>
          <w:rFonts w:ascii="Times New Roman" w:hAnsi="Times New Roman" w:cs="Times New Roman"/>
          <w:sz w:val="26"/>
          <w:szCs w:val="26"/>
        </w:rPr>
        <w:t>năm</w:t>
      </w:r>
      <w:r w:rsidR="00DC06CC" w:rsidRPr="007255FD">
        <w:rPr>
          <w:rFonts w:ascii="Times New Roman" w:hAnsi="Times New Roman" w:cs="Times New Roman"/>
          <w:sz w:val="26"/>
          <w:szCs w:val="26"/>
          <w:lang w:val="vi-VN"/>
        </w:rPr>
        <w:t xml:space="preserve"> </w:t>
      </w:r>
      <w:r w:rsidR="00AE57B1" w:rsidRPr="007255FD">
        <w:rPr>
          <w:rFonts w:ascii="Times New Roman" w:hAnsi="Times New Roman" w:cs="Times New Roman"/>
          <w:sz w:val="26"/>
          <w:szCs w:val="26"/>
        </w:rPr>
        <w:t>2023.</w:t>
      </w:r>
      <w:r w:rsidR="00453648" w:rsidRPr="007255FD">
        <w:rPr>
          <w:rFonts w:ascii="Times New Roman" w:hAnsi="Times New Roman" w:cs="Times New Roman"/>
          <w:sz w:val="26"/>
          <w:szCs w:val="26"/>
          <w:lang w:val="vi-VN"/>
        </w:rPr>
        <w:t xml:space="preserve"> </w:t>
      </w:r>
    </w:p>
    <w:p w:rsidR="00A60ABB" w:rsidRPr="007255FD" w:rsidRDefault="00A60ABB"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sz w:val="26"/>
          <w:szCs w:val="26"/>
          <w:lang w:val="vi-VN"/>
        </w:rPr>
        <w:t>Chín là</w:t>
      </w:r>
      <w:r w:rsidR="002B15A0" w:rsidRPr="007255FD">
        <w:rPr>
          <w:rFonts w:ascii="Times New Roman" w:hAnsi="Times New Roman" w:cs="Times New Roman"/>
          <w:sz w:val="26"/>
          <w:szCs w:val="26"/>
        </w:rPr>
        <w:t>,</w:t>
      </w:r>
      <w:r w:rsidRPr="007255FD">
        <w:rPr>
          <w:rFonts w:ascii="Times New Roman" w:hAnsi="Times New Roman" w:cs="Times New Roman"/>
          <w:sz w:val="26"/>
          <w:szCs w:val="26"/>
          <w:lang w:val="vi-VN"/>
        </w:rPr>
        <w:t xml:space="preserve"> </w:t>
      </w:r>
      <w:r w:rsidRPr="007255FD">
        <w:rPr>
          <w:rFonts w:ascii="Times New Roman" w:eastAsia="Times New Roman" w:hAnsi="Times New Roman" w:cs="Times New Roman"/>
          <w:kern w:val="0"/>
          <w:sz w:val="26"/>
          <w:szCs w:val="26"/>
          <w:lang w:val="vi-VN"/>
          <w14:ligatures w14:val="none"/>
        </w:rPr>
        <w:t>q</w:t>
      </w:r>
      <w:r w:rsidRPr="007255FD">
        <w:rPr>
          <w:rFonts w:ascii="Times New Roman" w:eastAsia="Times New Roman" w:hAnsi="Times New Roman" w:cs="Times New Roman"/>
          <w:kern w:val="0"/>
          <w:sz w:val="26"/>
          <w:szCs w:val="26"/>
          <w14:ligatures w14:val="none"/>
        </w:rPr>
        <w:t>uyền được bảo vệ của nhóm người tiêu dùng dễ bị tổn thương theo điểm đ khoản 1 Điều 8 Luật Bảo vệ quyền lợi người tiêu dùng năm 2023 đánh dấu một bước tiến quan trọng trong pháp luật Việt Nam.</w:t>
      </w:r>
      <w:r w:rsidR="001B596C" w:rsidRPr="007255FD">
        <w:rPr>
          <w:rFonts w:ascii="Times New Roman" w:eastAsia="Times New Roman" w:hAnsi="Times New Roman" w:cs="Times New Roman"/>
          <w:kern w:val="0"/>
          <w:sz w:val="26"/>
          <w:szCs w:val="26"/>
          <w:lang w:val="vi-VN"/>
          <w14:ligatures w14:val="none"/>
        </w:rPr>
        <w:t xml:space="preserve"> </w:t>
      </w:r>
    </w:p>
    <w:p w:rsidR="00AE57B1" w:rsidRPr="007255FD" w:rsidRDefault="00850335" w:rsidP="007255FD">
      <w:pPr>
        <w:tabs>
          <w:tab w:val="left" w:pos="851"/>
        </w:tabs>
        <w:spacing w:after="0" w:line="288" w:lineRule="auto"/>
        <w:ind w:left="360"/>
        <w:jc w:val="both"/>
        <w:rPr>
          <w:rFonts w:ascii="Times New Roman" w:hAnsi="Times New Roman" w:cs="Times New Roman"/>
          <w:bCs/>
          <w:i/>
          <w:sz w:val="26"/>
          <w:szCs w:val="26"/>
          <w:lang w:val="vi-VN"/>
        </w:rPr>
      </w:pPr>
      <w:r w:rsidRPr="007255FD">
        <w:rPr>
          <w:rFonts w:ascii="Times New Roman" w:hAnsi="Times New Roman" w:cs="Times New Roman"/>
          <w:bCs/>
          <w:i/>
          <w:sz w:val="26"/>
          <w:szCs w:val="26"/>
          <w:lang w:val="vi-VN"/>
        </w:rPr>
        <w:t xml:space="preserve">2.1.1.2. </w:t>
      </w:r>
      <w:r w:rsidR="00AE57B1" w:rsidRPr="007255FD">
        <w:rPr>
          <w:rFonts w:ascii="Times New Roman" w:hAnsi="Times New Roman" w:cs="Times New Roman"/>
          <w:bCs/>
          <w:i/>
          <w:sz w:val="26"/>
          <w:szCs w:val="26"/>
          <w:lang w:val="vi-VN"/>
        </w:rPr>
        <w:t>Quy định về nghĩa vụ người tiêu dùng là người phụ nữ</w:t>
      </w:r>
    </w:p>
    <w:p w:rsidR="00FD4839" w:rsidRPr="007255FD" w:rsidRDefault="00453648" w:rsidP="007255FD">
      <w:pPr>
        <w:pStyle w:val="NormalWeb"/>
        <w:tabs>
          <w:tab w:val="left" w:pos="851"/>
        </w:tabs>
        <w:spacing w:after="0" w:line="288" w:lineRule="auto"/>
        <w:ind w:firstLine="567"/>
        <w:jc w:val="both"/>
        <w:rPr>
          <w:sz w:val="26"/>
          <w:szCs w:val="26"/>
        </w:rPr>
      </w:pPr>
      <w:r w:rsidRPr="007255FD">
        <w:rPr>
          <w:sz w:val="26"/>
          <w:szCs w:val="26"/>
        </w:rPr>
        <w:t xml:space="preserve">Song song với quyền, phụ nữ với tư cách là người tiêu dùng cũng có những nghĩa vụ pháp lý nhất định. Điều này thể hiện nguyên tắc </w:t>
      </w:r>
      <w:r w:rsidRPr="007255FD">
        <w:rPr>
          <w:rStyle w:val="Strong"/>
          <w:b w:val="0"/>
          <w:sz w:val="26"/>
          <w:szCs w:val="26"/>
        </w:rPr>
        <w:t>quyền đi đôi với nghĩa vụ</w:t>
      </w:r>
      <w:r w:rsidRPr="007255FD">
        <w:rPr>
          <w:sz w:val="26"/>
          <w:szCs w:val="26"/>
        </w:rPr>
        <w:t>, bảo đảm sự ổn định và công bằng trong quan hệ pháp luật.</w:t>
      </w:r>
      <w:bookmarkStart w:id="78" w:name="_Toc207308909"/>
    </w:p>
    <w:p w:rsidR="00FD4839" w:rsidRPr="007255FD" w:rsidRDefault="00453648" w:rsidP="007255FD">
      <w:pPr>
        <w:pStyle w:val="NormalWeb"/>
        <w:tabs>
          <w:tab w:val="left" w:pos="851"/>
        </w:tabs>
        <w:spacing w:after="0" w:line="288" w:lineRule="auto"/>
        <w:ind w:firstLine="567"/>
        <w:jc w:val="both"/>
        <w:rPr>
          <w:sz w:val="26"/>
          <w:szCs w:val="26"/>
        </w:rPr>
      </w:pPr>
      <w:r w:rsidRPr="007255FD">
        <w:rPr>
          <w:iCs/>
          <w:sz w:val="26"/>
          <w:szCs w:val="26"/>
          <w:lang w:val="vi-VN"/>
        </w:rPr>
        <w:t>Một là,</w:t>
      </w:r>
      <w:r w:rsidR="00D25FF1" w:rsidRPr="007255FD">
        <w:rPr>
          <w:sz w:val="26"/>
          <w:szCs w:val="26"/>
          <w:lang w:val="vi-VN"/>
        </w:rPr>
        <w:t xml:space="preserve"> k</w:t>
      </w:r>
      <w:r w:rsidR="00D25FF1" w:rsidRPr="007255FD">
        <w:rPr>
          <w:sz w:val="26"/>
          <w:szCs w:val="26"/>
        </w:rPr>
        <w:t xml:space="preserve">iểm tra sản phẩm, hàng hóa trước khi nhận theo quy định của pháp luật; </w:t>
      </w:r>
      <w:bookmarkStart w:id="79" w:name="_Toc207308910"/>
      <w:bookmarkEnd w:id="78"/>
    </w:p>
    <w:p w:rsidR="00D25FF1" w:rsidRPr="007255FD" w:rsidRDefault="00D25FF1" w:rsidP="007255FD">
      <w:pPr>
        <w:spacing w:after="0" w:line="288" w:lineRule="auto"/>
        <w:ind w:firstLine="567"/>
        <w:jc w:val="both"/>
        <w:rPr>
          <w:rFonts w:ascii="Times New Roman" w:hAnsi="Times New Roman" w:cs="Times New Roman"/>
          <w:sz w:val="26"/>
          <w:szCs w:val="26"/>
        </w:rPr>
      </w:pPr>
      <w:bookmarkStart w:id="80" w:name="_Toc215244159"/>
      <w:r w:rsidRPr="007255FD">
        <w:rPr>
          <w:rFonts w:ascii="Times New Roman" w:hAnsi="Times New Roman" w:cs="Times New Roman"/>
          <w:sz w:val="26"/>
          <w:szCs w:val="26"/>
        </w:rPr>
        <w:t>Hai là, người tiêu dùng nói chung và người tiêu dùng là người phụ nữ nói riêng khi tiêu dùng không vi phạm pháp luật, không trái với thuần phong mỹ tục và đạo đức xã hội, không xâm phạm đến lợi ích quốc gia, dân tộc, lợi ích công cộng, không gây nguy hại đến tính mạng, sức khỏe, tài sản của mình và của người khác..</w:t>
      </w:r>
      <w:bookmarkEnd w:id="79"/>
      <w:bookmarkEnd w:id="80"/>
    </w:p>
    <w:p w:rsidR="000502F7" w:rsidRPr="007255FD" w:rsidRDefault="00D25FF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t>Ba là,</w:t>
      </w:r>
      <w:r w:rsidRPr="007255FD">
        <w:rPr>
          <w:rFonts w:ascii="Times New Roman" w:hAnsi="Times New Roman" w:cs="Times New Roman"/>
          <w:sz w:val="26"/>
          <w:szCs w:val="26"/>
          <w:lang w:val="vi-VN"/>
        </w:rPr>
        <w:t xml:space="preserve"> người tiêu dùng nói chung và người tiêu dùng là người phụ nữ nói riêng có nghĩa vụ thông </w:t>
      </w:r>
      <w:r w:rsidRPr="007255FD">
        <w:rPr>
          <w:rFonts w:ascii="Times New Roman" w:hAnsi="Times New Roman" w:cs="Times New Roman"/>
          <w:sz w:val="26"/>
          <w:szCs w:val="26"/>
        </w:rPr>
        <w:t>tin kịp thời, chính xác cho cơ quan nhà nước,</w:t>
      </w:r>
    </w:p>
    <w:p w:rsidR="000502F7" w:rsidRPr="007255FD" w:rsidRDefault="00D25FF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t>Bốn là,</w:t>
      </w:r>
      <w:r w:rsidR="00C65BAD" w:rsidRPr="007255FD">
        <w:rPr>
          <w:rFonts w:ascii="Times New Roman" w:hAnsi="Times New Roman" w:cs="Times New Roman"/>
          <w:sz w:val="26"/>
          <w:szCs w:val="26"/>
        </w:rPr>
        <w:t xml:space="preserve"> </w:t>
      </w:r>
      <w:r w:rsidR="00453648" w:rsidRPr="007255FD">
        <w:rPr>
          <w:rFonts w:ascii="Times New Roman" w:hAnsi="Times New Roman" w:cs="Times New Roman"/>
          <w:sz w:val="26"/>
          <w:szCs w:val="26"/>
          <w:lang w:val="vi-VN"/>
        </w:rPr>
        <w:t>n</w:t>
      </w:r>
      <w:r w:rsidR="00453648" w:rsidRPr="007255FD">
        <w:rPr>
          <w:rFonts w:ascii="Times New Roman" w:hAnsi="Times New Roman" w:cs="Times New Roman"/>
          <w:sz w:val="26"/>
          <w:szCs w:val="26"/>
        </w:rPr>
        <w:t>ghĩa vụ tìm hiểu thông tin và sử dụng sản phẩm đúng.</w:t>
      </w:r>
    </w:p>
    <w:p w:rsidR="00C65BAD" w:rsidRPr="007255FD" w:rsidRDefault="00D25FF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t>Năm</w:t>
      </w:r>
      <w:r w:rsidR="00453648" w:rsidRPr="007255FD">
        <w:rPr>
          <w:rFonts w:ascii="Times New Roman" w:hAnsi="Times New Roman" w:cs="Times New Roman"/>
          <w:iCs/>
          <w:sz w:val="26"/>
          <w:szCs w:val="26"/>
          <w:lang w:val="vi-VN"/>
        </w:rPr>
        <w:t xml:space="preserve"> là</w:t>
      </w:r>
      <w:r w:rsidR="00453648" w:rsidRPr="007255FD">
        <w:rPr>
          <w:rFonts w:ascii="Times New Roman" w:hAnsi="Times New Roman" w:cs="Times New Roman"/>
          <w:bCs/>
          <w:iCs/>
          <w:sz w:val="26"/>
          <w:szCs w:val="26"/>
          <w:lang w:val="vi-VN"/>
        </w:rPr>
        <w:t>,</w:t>
      </w:r>
      <w:r w:rsidR="00453648" w:rsidRPr="007255FD">
        <w:rPr>
          <w:rFonts w:ascii="Times New Roman" w:hAnsi="Times New Roman" w:cs="Times New Roman"/>
          <w:sz w:val="26"/>
          <w:szCs w:val="26"/>
          <w:lang w:val="vi-VN"/>
        </w:rPr>
        <w:t xml:space="preserve"> n</w:t>
      </w:r>
      <w:r w:rsidR="00453648" w:rsidRPr="007255FD">
        <w:rPr>
          <w:rFonts w:ascii="Times New Roman" w:hAnsi="Times New Roman" w:cs="Times New Roman"/>
          <w:sz w:val="26"/>
          <w:szCs w:val="26"/>
        </w:rPr>
        <w:t xml:space="preserve">ghĩa vụ thanh toán và thực hiện hợp </w:t>
      </w:r>
      <w:r w:rsidR="00453648" w:rsidRPr="007255FD">
        <w:rPr>
          <w:rFonts w:ascii="Times New Roman" w:hAnsi="Times New Roman" w:cs="Times New Roman"/>
          <w:sz w:val="26"/>
          <w:szCs w:val="26"/>
          <w:lang w:val="vi-VN"/>
        </w:rPr>
        <w:t>đồng</w:t>
      </w:r>
      <w:r w:rsidR="00FD4839" w:rsidRPr="007255FD">
        <w:rPr>
          <w:rFonts w:ascii="Times New Roman" w:hAnsi="Times New Roman" w:cs="Times New Roman"/>
          <w:sz w:val="26"/>
          <w:szCs w:val="26"/>
        </w:rPr>
        <w:t xml:space="preserve"> theo </w:t>
      </w:r>
      <w:r w:rsidR="00453648" w:rsidRPr="007255FD">
        <w:rPr>
          <w:rFonts w:ascii="Times New Roman" w:hAnsi="Times New Roman" w:cs="Times New Roman"/>
          <w:sz w:val="26"/>
          <w:szCs w:val="26"/>
        </w:rPr>
        <w:t>Bộ luật Dân sự 2015</w:t>
      </w:r>
      <w:r w:rsidR="00C65BAD" w:rsidRPr="007255FD">
        <w:rPr>
          <w:rFonts w:ascii="Times New Roman" w:hAnsi="Times New Roman" w:cs="Times New Roman"/>
          <w:sz w:val="26"/>
          <w:szCs w:val="26"/>
        </w:rPr>
        <w:t>.</w:t>
      </w:r>
      <w:r w:rsidR="00453648" w:rsidRPr="007255FD">
        <w:rPr>
          <w:rFonts w:ascii="Times New Roman" w:hAnsi="Times New Roman" w:cs="Times New Roman"/>
          <w:sz w:val="26"/>
          <w:szCs w:val="26"/>
          <w:lang w:val="vi-VN"/>
        </w:rPr>
        <w:t xml:space="preserve"> </w:t>
      </w:r>
      <w:bookmarkStart w:id="81" w:name="_Toc207308911"/>
    </w:p>
    <w:p w:rsidR="00FD4839" w:rsidRPr="007255FD" w:rsidRDefault="00D25FF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Cs/>
          <w:sz w:val="26"/>
          <w:szCs w:val="26"/>
          <w:lang w:val="vi-VN"/>
        </w:rPr>
        <w:t>Sáu</w:t>
      </w:r>
      <w:r w:rsidR="00453648" w:rsidRPr="007255FD">
        <w:rPr>
          <w:rFonts w:ascii="Times New Roman" w:hAnsi="Times New Roman" w:cs="Times New Roman"/>
          <w:iCs/>
          <w:sz w:val="26"/>
          <w:szCs w:val="26"/>
          <w:lang w:val="vi-VN"/>
        </w:rPr>
        <w:t xml:space="preserve"> là</w:t>
      </w:r>
      <w:r w:rsidR="00453648" w:rsidRPr="007255FD">
        <w:rPr>
          <w:rFonts w:ascii="Times New Roman" w:hAnsi="Times New Roman" w:cs="Times New Roman"/>
          <w:bCs/>
          <w:iCs/>
          <w:sz w:val="26"/>
          <w:szCs w:val="26"/>
          <w:lang w:val="vi-VN"/>
        </w:rPr>
        <w:t>,</w:t>
      </w:r>
      <w:r w:rsidR="000502F7" w:rsidRPr="007255FD">
        <w:rPr>
          <w:rFonts w:ascii="Times New Roman" w:hAnsi="Times New Roman" w:cs="Times New Roman"/>
          <w:sz w:val="26"/>
          <w:szCs w:val="26"/>
          <w:lang w:val="vi-VN"/>
        </w:rPr>
        <w:t xml:space="preserve"> </w:t>
      </w:r>
      <w:r w:rsidR="00453648" w:rsidRPr="007255FD">
        <w:rPr>
          <w:rFonts w:ascii="Times New Roman" w:hAnsi="Times New Roman" w:cs="Times New Roman"/>
          <w:sz w:val="26"/>
          <w:szCs w:val="26"/>
          <w:lang w:val="vi-VN"/>
        </w:rPr>
        <w:t>n</w:t>
      </w:r>
      <w:r w:rsidR="00453648" w:rsidRPr="007255FD">
        <w:rPr>
          <w:rFonts w:ascii="Times New Roman" w:hAnsi="Times New Roman" w:cs="Times New Roman"/>
          <w:sz w:val="26"/>
          <w:szCs w:val="26"/>
        </w:rPr>
        <w:t xml:space="preserve">ghĩa vụ hợp tác trong quá trình giải quyết tranh </w:t>
      </w:r>
      <w:r w:rsidR="00453648" w:rsidRPr="007255FD">
        <w:rPr>
          <w:rFonts w:ascii="Times New Roman" w:hAnsi="Times New Roman" w:cs="Times New Roman"/>
          <w:sz w:val="26"/>
          <w:szCs w:val="26"/>
          <w:lang w:val="vi-VN"/>
        </w:rPr>
        <w:t>chấp</w:t>
      </w:r>
      <w:r w:rsidR="004500B8" w:rsidRPr="007255FD">
        <w:rPr>
          <w:rFonts w:ascii="Times New Roman" w:hAnsi="Times New Roman" w:cs="Times New Roman"/>
          <w:sz w:val="26"/>
          <w:szCs w:val="26"/>
        </w:rPr>
        <w:t>.</w:t>
      </w:r>
      <w:r w:rsidR="00453648" w:rsidRPr="007255FD">
        <w:rPr>
          <w:rFonts w:ascii="Times New Roman" w:hAnsi="Times New Roman" w:cs="Times New Roman"/>
          <w:sz w:val="26"/>
          <w:szCs w:val="26"/>
        </w:rPr>
        <w:t xml:space="preserve"> </w:t>
      </w:r>
      <w:bookmarkStart w:id="82" w:name="_Toc207308912"/>
      <w:bookmarkEnd w:id="81"/>
    </w:p>
    <w:p w:rsidR="00453648" w:rsidRPr="007255FD" w:rsidRDefault="00D25FF1"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Cs/>
          <w:sz w:val="26"/>
          <w:szCs w:val="26"/>
          <w:lang w:val="vi-VN"/>
        </w:rPr>
        <w:t>Bảy</w:t>
      </w:r>
      <w:r w:rsidR="00453648" w:rsidRPr="007255FD">
        <w:rPr>
          <w:rFonts w:ascii="Times New Roman" w:hAnsi="Times New Roman" w:cs="Times New Roman"/>
          <w:iCs/>
          <w:sz w:val="26"/>
          <w:szCs w:val="26"/>
          <w:lang w:val="vi-VN"/>
        </w:rPr>
        <w:t xml:space="preserve"> là</w:t>
      </w:r>
      <w:r w:rsidR="00453648" w:rsidRPr="007255FD">
        <w:rPr>
          <w:rFonts w:ascii="Times New Roman" w:hAnsi="Times New Roman" w:cs="Times New Roman"/>
          <w:bCs/>
          <w:iCs/>
          <w:sz w:val="26"/>
          <w:szCs w:val="26"/>
          <w:lang w:val="vi-VN"/>
        </w:rPr>
        <w:t>,</w:t>
      </w:r>
      <w:r w:rsidR="00453648" w:rsidRPr="007255FD">
        <w:rPr>
          <w:rFonts w:ascii="Times New Roman" w:hAnsi="Times New Roman" w:cs="Times New Roman"/>
          <w:bCs/>
          <w:sz w:val="26"/>
          <w:szCs w:val="26"/>
          <w:lang w:val="vi-VN"/>
        </w:rPr>
        <w:t xml:space="preserve"> </w:t>
      </w:r>
      <w:r w:rsidR="00453648" w:rsidRPr="007255FD">
        <w:rPr>
          <w:rFonts w:ascii="Times New Roman" w:hAnsi="Times New Roman" w:cs="Times New Roman"/>
          <w:sz w:val="26"/>
          <w:szCs w:val="26"/>
          <w:lang w:val="vi-VN"/>
        </w:rPr>
        <w:t>n</w:t>
      </w:r>
      <w:r w:rsidR="00453648" w:rsidRPr="007255FD">
        <w:rPr>
          <w:rFonts w:ascii="Times New Roman" w:hAnsi="Times New Roman" w:cs="Times New Roman"/>
          <w:sz w:val="26"/>
          <w:szCs w:val="26"/>
        </w:rPr>
        <w:t>ghĩa vụ tôn trọng pháp luật và lợi ích cộng đồng</w:t>
      </w:r>
      <w:r w:rsidR="00453648" w:rsidRPr="007255FD">
        <w:rPr>
          <w:rFonts w:ascii="Times New Roman" w:hAnsi="Times New Roman" w:cs="Times New Roman"/>
          <w:sz w:val="26"/>
          <w:szCs w:val="26"/>
          <w:lang w:val="vi-VN"/>
        </w:rPr>
        <w:t xml:space="preserve"> </w:t>
      </w:r>
      <w:r w:rsidR="00453648" w:rsidRPr="007255FD">
        <w:rPr>
          <w:rFonts w:ascii="Times New Roman" w:hAnsi="Times New Roman" w:cs="Times New Roman"/>
          <w:sz w:val="26"/>
          <w:szCs w:val="26"/>
        </w:rPr>
        <w:t>Người tiêu dùng không được lợi dụng quyền khiếu nại, tố cáo để vu khống, gây thiệt hại cho tổ chức, cá nhân kinh doanh.</w:t>
      </w:r>
      <w:r w:rsidR="00453648" w:rsidRPr="007255FD">
        <w:rPr>
          <w:rFonts w:ascii="Times New Roman" w:hAnsi="Times New Roman" w:cs="Times New Roman"/>
          <w:sz w:val="26"/>
          <w:szCs w:val="26"/>
          <w:lang w:val="vi-VN"/>
        </w:rPr>
        <w:t xml:space="preserve"> </w:t>
      </w:r>
      <w:bookmarkEnd w:id="82"/>
    </w:p>
    <w:p w:rsidR="00A60ABB" w:rsidRPr="007255FD" w:rsidRDefault="00D25FF1" w:rsidP="007255FD">
      <w:pPr>
        <w:tabs>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Cs/>
          <w:sz w:val="26"/>
          <w:szCs w:val="26"/>
          <w:lang w:val="vi-VN"/>
        </w:rPr>
        <w:lastRenderedPageBreak/>
        <w:t>Tám</w:t>
      </w:r>
      <w:r w:rsidR="006A71E4" w:rsidRPr="007255FD">
        <w:rPr>
          <w:rFonts w:ascii="Times New Roman" w:hAnsi="Times New Roman" w:cs="Times New Roman"/>
          <w:iCs/>
          <w:sz w:val="26"/>
          <w:szCs w:val="26"/>
          <w:lang w:val="vi-VN"/>
        </w:rPr>
        <w:t xml:space="preserve"> là,</w:t>
      </w:r>
      <w:r w:rsidR="006A71E4" w:rsidRPr="007255FD">
        <w:rPr>
          <w:rFonts w:ascii="Times New Roman" w:hAnsi="Times New Roman" w:cs="Times New Roman"/>
          <w:sz w:val="26"/>
          <w:szCs w:val="26"/>
          <w:lang w:val="vi-VN"/>
        </w:rPr>
        <w:t xml:space="preserve"> khi </w:t>
      </w:r>
      <w:r w:rsidRPr="007255FD">
        <w:rPr>
          <w:rFonts w:ascii="Times New Roman" w:hAnsi="Times New Roman" w:cs="Times New Roman"/>
          <w:sz w:val="26"/>
          <w:szCs w:val="26"/>
          <w:lang w:val="vi-VN"/>
        </w:rPr>
        <w:t>y</w:t>
      </w:r>
      <w:r w:rsidR="006A71E4" w:rsidRPr="007255FD">
        <w:rPr>
          <w:rFonts w:ascii="Times New Roman" w:hAnsi="Times New Roman" w:cs="Times New Roman"/>
          <w:sz w:val="26"/>
          <w:szCs w:val="26"/>
        </w:rPr>
        <w:t xml:space="preserve">êu cầu cơ quan nhà nước xử lý vi phạm pháp luật có liên quan đến quyền lợi người tiêu </w:t>
      </w:r>
      <w:r w:rsidR="006A71E4" w:rsidRPr="007255FD">
        <w:rPr>
          <w:rFonts w:ascii="Times New Roman" w:hAnsi="Times New Roman" w:cs="Times New Roman"/>
          <w:sz w:val="26"/>
          <w:szCs w:val="26"/>
          <w:lang w:val="vi-VN"/>
        </w:rPr>
        <w:t xml:space="preserve">dùng. </w:t>
      </w:r>
    </w:p>
    <w:p w:rsidR="00230FFD" w:rsidRPr="007255FD" w:rsidRDefault="00791E90" w:rsidP="007255FD">
      <w:pPr>
        <w:pStyle w:val="03"/>
        <w:spacing w:line="288" w:lineRule="auto"/>
        <w:rPr>
          <w:bCs/>
        </w:rPr>
      </w:pPr>
      <w:bookmarkStart w:id="83" w:name="_Toc216439561"/>
      <w:r w:rsidRPr="007255FD">
        <w:t>2.1.</w:t>
      </w:r>
      <w:r w:rsidR="00AE7762" w:rsidRPr="007255FD">
        <w:t>2</w:t>
      </w:r>
      <w:r w:rsidRPr="007255FD">
        <w:t xml:space="preserve">. Quy định về </w:t>
      </w:r>
      <w:r w:rsidR="005313BB" w:rsidRPr="007255FD">
        <w:t xml:space="preserve">trách nhiệm của cá nhân, tổ chức kinh doanh đối với người tiêu dùng </w:t>
      </w:r>
      <w:r w:rsidR="00594580" w:rsidRPr="007255FD">
        <w:t xml:space="preserve">là phụ </w:t>
      </w:r>
      <w:r w:rsidR="00453648" w:rsidRPr="007255FD">
        <w:rPr>
          <w:lang w:val="vi-VN"/>
        </w:rPr>
        <w:t>nữ</w:t>
      </w:r>
      <w:bookmarkEnd w:id="83"/>
    </w:p>
    <w:p w:rsidR="007255FD" w:rsidRDefault="008E6ED2"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lang w:val="vi-VN"/>
          <w14:ligatures w14:val="none"/>
        </w:rPr>
        <w:t>Tro</w:t>
      </w:r>
      <w:r w:rsidRPr="007255FD">
        <w:rPr>
          <w:rFonts w:ascii="Times New Roman" w:eastAsia="Times New Roman" w:hAnsi="Times New Roman" w:cs="Times New Roman"/>
          <w:kern w:val="0"/>
          <w:sz w:val="26"/>
          <w:szCs w:val="26"/>
          <w14:ligatures w14:val="none"/>
        </w:rPr>
        <w:t xml:space="preserve">ng pháp luật Việt Nam, trách nhiệm của tổ chức, cá nhân kinh doanh đối với người tiêu dùng được coi là trụ cột bảo đảm công bằng trong quan hệ thương mại – dân sự, đồng thời là cơ chế bảo vệ hữu hiệu cho nhóm xã hội dễ bị tổn thương, trong đó có phụ nữ. </w:t>
      </w:r>
    </w:p>
    <w:p w:rsidR="00FD4839" w:rsidRPr="007255FD" w:rsidRDefault="00FD4839"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 xml:space="preserve">Tại điều 8 của Luật Bảo vệ quyền lợi người tiêu dùng đã quy định về trách nhiệm của các chủ thể </w:t>
      </w:r>
      <w:r w:rsidRPr="007255FD">
        <w:rPr>
          <w:rFonts w:ascii="Times New Roman" w:hAnsi="Times New Roman" w:cs="Times New Roman"/>
          <w:iCs/>
          <w:sz w:val="26"/>
          <w:szCs w:val="26"/>
        </w:rPr>
        <w:t>khi tham gia giao dịch với người tiêu dùng là phụ nữ như sau:</w:t>
      </w:r>
    </w:p>
    <w:p w:rsidR="00FD4839" w:rsidRPr="007255FD" w:rsidRDefault="00FD4839" w:rsidP="007255FD">
      <w:pPr>
        <w:pStyle w:val="NormalWeb"/>
        <w:tabs>
          <w:tab w:val="left" w:pos="851"/>
        </w:tabs>
        <w:spacing w:after="0" w:line="288" w:lineRule="auto"/>
        <w:ind w:firstLine="567"/>
        <w:jc w:val="both"/>
        <w:rPr>
          <w:iCs/>
          <w:sz w:val="26"/>
          <w:szCs w:val="26"/>
        </w:rPr>
      </w:pPr>
      <w:r w:rsidRPr="007255FD">
        <w:rPr>
          <w:iCs/>
          <w:sz w:val="26"/>
          <w:szCs w:val="26"/>
        </w:rPr>
        <w:t>Một là, bảo đảm việc thực hiện quyền của người tiêu dùng dễ bị tổn thương trong quá trình mua bán sản phẩm, hàng hóa, cung cấp dịch vụ theo quy định của pháp luật;</w:t>
      </w:r>
    </w:p>
    <w:p w:rsidR="00FD4839" w:rsidRPr="007255FD" w:rsidRDefault="00FD4839" w:rsidP="007255FD">
      <w:pPr>
        <w:pStyle w:val="NormalWeb"/>
        <w:tabs>
          <w:tab w:val="left" w:pos="851"/>
        </w:tabs>
        <w:spacing w:after="0" w:line="288" w:lineRule="auto"/>
        <w:ind w:firstLine="567"/>
        <w:jc w:val="both"/>
        <w:rPr>
          <w:iCs/>
          <w:sz w:val="26"/>
          <w:szCs w:val="26"/>
        </w:rPr>
      </w:pPr>
      <w:r w:rsidRPr="007255FD">
        <w:rPr>
          <w:iCs/>
          <w:sz w:val="26"/>
          <w:szCs w:val="26"/>
        </w:rPr>
        <w:t>Hai là, áp dụng cơ chế giải quyết khiếu nại, tranh chấp theo quy định của pháp luật phù hợp với từng đối tượng người tiêu dùng dễ bị tổn thương;</w:t>
      </w:r>
    </w:p>
    <w:p w:rsidR="00FD4839" w:rsidRPr="007255FD" w:rsidRDefault="00FD4839" w:rsidP="007255FD">
      <w:pPr>
        <w:pStyle w:val="NormalWeb"/>
        <w:tabs>
          <w:tab w:val="left" w:pos="851"/>
        </w:tabs>
        <w:spacing w:after="0" w:line="288" w:lineRule="auto"/>
        <w:ind w:firstLine="567"/>
        <w:jc w:val="both"/>
        <w:rPr>
          <w:iCs/>
          <w:sz w:val="26"/>
          <w:szCs w:val="26"/>
        </w:rPr>
      </w:pPr>
      <w:r w:rsidRPr="007255FD">
        <w:rPr>
          <w:iCs/>
          <w:sz w:val="26"/>
          <w:szCs w:val="26"/>
        </w:rPr>
        <w:t>Ba là, không được từ chối giải quyết yêu cầu được bảo vệ của người tiêu dùng dễ bị tổn thương quy định tại điểm c khoản 2 Điều này do khác biệt về tiếng nói, chữ viết, phong tục, tập quán;</w:t>
      </w:r>
    </w:p>
    <w:p w:rsidR="00FD4839" w:rsidRPr="007255FD" w:rsidRDefault="00FD4839" w:rsidP="007255FD">
      <w:pPr>
        <w:pStyle w:val="NormalWeb"/>
        <w:tabs>
          <w:tab w:val="left" w:pos="851"/>
        </w:tabs>
        <w:spacing w:after="0" w:line="288" w:lineRule="auto"/>
        <w:ind w:firstLine="567"/>
        <w:jc w:val="both"/>
        <w:rPr>
          <w:iCs/>
          <w:sz w:val="26"/>
          <w:szCs w:val="26"/>
        </w:rPr>
      </w:pPr>
      <w:r w:rsidRPr="007255FD">
        <w:rPr>
          <w:iCs/>
          <w:sz w:val="26"/>
          <w:szCs w:val="26"/>
        </w:rPr>
        <w:t>Bốn là, chống kỳ thị, phân biệt đối xử, lợi dụng yếu tố dễ bị tổn thương để xâm phạm quyền, lợi ích hợp pháp của người tiêu dùng trong quá trình thực hiện giao dịch;</w:t>
      </w:r>
    </w:p>
    <w:p w:rsidR="00FD4839" w:rsidRPr="007255FD" w:rsidRDefault="00FD4839" w:rsidP="007255FD">
      <w:pPr>
        <w:pStyle w:val="NormalWeb"/>
        <w:tabs>
          <w:tab w:val="left" w:pos="851"/>
        </w:tabs>
        <w:spacing w:after="0" w:line="288" w:lineRule="auto"/>
        <w:ind w:firstLine="567"/>
        <w:jc w:val="both"/>
        <w:rPr>
          <w:iCs/>
          <w:sz w:val="26"/>
          <w:szCs w:val="26"/>
        </w:rPr>
      </w:pPr>
      <w:r w:rsidRPr="007255FD">
        <w:rPr>
          <w:iCs/>
          <w:sz w:val="26"/>
          <w:szCs w:val="26"/>
        </w:rPr>
        <w:t>Năm là, xây dựng, ban hành trình tự, thủ tục, phương thức hoặc biện pháp phù hợp với từng đối tượng người tiêu dùng dễ bị tổn thương để bảo đảm quyền khiếu nại, yêu cầu giải quyết tranh chấp và các quyền khác của người tiêu dùng dễ bị tổn thương;</w:t>
      </w:r>
    </w:p>
    <w:p w:rsidR="00FD4839" w:rsidRPr="007255FD" w:rsidRDefault="00FD4839" w:rsidP="007255FD">
      <w:pPr>
        <w:pStyle w:val="NormalWeb"/>
        <w:tabs>
          <w:tab w:val="left" w:pos="851"/>
        </w:tabs>
        <w:spacing w:after="0" w:line="288" w:lineRule="auto"/>
        <w:ind w:firstLine="567"/>
        <w:jc w:val="both"/>
        <w:rPr>
          <w:iCs/>
          <w:sz w:val="26"/>
          <w:szCs w:val="26"/>
        </w:rPr>
      </w:pPr>
      <w:r w:rsidRPr="007255FD">
        <w:rPr>
          <w:iCs/>
          <w:sz w:val="26"/>
          <w:szCs w:val="26"/>
        </w:rPr>
        <w:t xml:space="preserve">Sáu là, xây dựng, cập nhật, công khai cho người tiêu dùng dễ bị tổn thương các nội dung quy định tại khoản này theo hình thức niêm yết tại trụ sở, địa điểm kinh doanh hoặc đăng tải trên trang thông tin điện tử, phần mềm ứng dụng (nếu có) và đào tạo, tập huấn cho người lao động của mình về các nội dung đó. </w:t>
      </w:r>
    </w:p>
    <w:p w:rsidR="00791E90" w:rsidRPr="007255FD" w:rsidRDefault="00791E90" w:rsidP="007255FD">
      <w:pPr>
        <w:pStyle w:val="03"/>
        <w:spacing w:line="288" w:lineRule="auto"/>
        <w:rPr>
          <w:bCs/>
          <w:spacing w:val="-4"/>
        </w:rPr>
      </w:pPr>
      <w:bookmarkStart w:id="84" w:name="_Toc216439562"/>
      <w:r w:rsidRPr="007255FD">
        <w:rPr>
          <w:spacing w:val="-4"/>
        </w:rPr>
        <w:t>2.1.</w:t>
      </w:r>
      <w:r w:rsidR="00AE7762" w:rsidRPr="007255FD">
        <w:rPr>
          <w:spacing w:val="-4"/>
        </w:rPr>
        <w:t>3</w:t>
      </w:r>
      <w:r w:rsidRPr="007255FD">
        <w:rPr>
          <w:spacing w:val="-4"/>
        </w:rPr>
        <w:t xml:space="preserve">. Quy định về </w:t>
      </w:r>
      <w:r w:rsidR="00956335" w:rsidRPr="007255FD">
        <w:rPr>
          <w:spacing w:val="-4"/>
        </w:rPr>
        <w:t>chính sách hỗ trợ nâng cao năng lực tiêu dùng cho phụ nữ</w:t>
      </w:r>
      <w:bookmarkEnd w:id="84"/>
    </w:p>
    <w:p w:rsidR="008E6ED2" w:rsidRPr="007255FD" w:rsidRDefault="008E6ED2"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lang w:val="vi-VN"/>
          <w14:ligatures w14:val="none"/>
        </w:rPr>
        <w:t>B</w:t>
      </w:r>
      <w:r w:rsidRPr="007255FD">
        <w:rPr>
          <w:rFonts w:ascii="Times New Roman" w:eastAsia="Times New Roman" w:hAnsi="Times New Roman" w:cs="Times New Roman"/>
          <w:kern w:val="0"/>
          <w:sz w:val="26"/>
          <w:szCs w:val="26"/>
          <w14:ligatures w14:val="none"/>
        </w:rPr>
        <w:t xml:space="preserve">ối cảnh phụ nữ chiếm tỷ lệ lớn trong cơ cấu người tiêu dùng </w:t>
      </w:r>
      <w:r w:rsidR="00807580" w:rsidRPr="007255FD">
        <w:rPr>
          <w:rFonts w:ascii="Times New Roman" w:eastAsia="Times New Roman" w:hAnsi="Times New Roman" w:cs="Times New Roman"/>
          <w:kern w:val="0"/>
          <w:sz w:val="26"/>
          <w:szCs w:val="26"/>
          <w14:ligatures w14:val="none"/>
        </w:rPr>
        <w:t>và giữ vai trò chủ đạo trong chỉ</w:t>
      </w:r>
      <w:r w:rsidRPr="007255FD">
        <w:rPr>
          <w:rFonts w:ascii="Times New Roman" w:eastAsia="Times New Roman" w:hAnsi="Times New Roman" w:cs="Times New Roman"/>
          <w:kern w:val="0"/>
          <w:sz w:val="26"/>
          <w:szCs w:val="26"/>
          <w14:ligatures w14:val="none"/>
        </w:rPr>
        <w:t xml:space="preserve"> tiêu gia đình, việc nâng cao năng lực tiêu dùng của họ không chỉ là vấn đề bảo vệ quyền lợi cá nhân, mà còn gắn liền với sự phát triển bền vững về kinh tế – xã hội. Nhận thức rõ điều này, hệ thống pháp luật Việt Nam đã từng bước thiết lập các chính sách hỗ trợ nhằm tăng cường kiến thức, kỹ năng và khả năng tự bảo vệ quyền lợi tiêu dùng của phụ nữ. </w:t>
      </w:r>
    </w:p>
    <w:p w:rsidR="00791E90" w:rsidRPr="007255FD" w:rsidRDefault="00791E90" w:rsidP="007255FD">
      <w:pPr>
        <w:pStyle w:val="03"/>
        <w:spacing w:line="288" w:lineRule="auto"/>
        <w:rPr>
          <w:bCs/>
        </w:rPr>
      </w:pPr>
      <w:bookmarkStart w:id="85" w:name="_Toc216439563"/>
      <w:r w:rsidRPr="007255FD">
        <w:t>2.1.</w:t>
      </w:r>
      <w:r w:rsidR="00AE7762" w:rsidRPr="007255FD">
        <w:t>4</w:t>
      </w:r>
      <w:r w:rsidRPr="007255FD">
        <w:t xml:space="preserve">. Quy định về </w:t>
      </w:r>
      <w:r w:rsidR="005313BB" w:rsidRPr="007255FD">
        <w:t xml:space="preserve">trách nhiệm cơ quan </w:t>
      </w:r>
      <w:r w:rsidR="00AE7762" w:rsidRPr="007255FD">
        <w:t xml:space="preserve">quản lý nhà nước về bảo vệ </w:t>
      </w:r>
      <w:r w:rsidRPr="007255FD">
        <w:t>quyền lợi ngườ</w:t>
      </w:r>
      <w:r w:rsidR="00453648" w:rsidRPr="007255FD">
        <w:t>i</w:t>
      </w:r>
      <w:r w:rsidR="00453648" w:rsidRPr="007255FD">
        <w:rPr>
          <w:lang w:val="vi-VN"/>
        </w:rPr>
        <w:t xml:space="preserve"> </w:t>
      </w:r>
      <w:r w:rsidRPr="007255FD">
        <w:t xml:space="preserve">tiêu dùng </w:t>
      </w:r>
      <w:r w:rsidR="00594580" w:rsidRPr="007255FD">
        <w:t xml:space="preserve">là phụ </w:t>
      </w:r>
      <w:r w:rsidR="00AE7762" w:rsidRPr="007255FD">
        <w:t>nữ</w:t>
      </w:r>
      <w:bookmarkEnd w:id="85"/>
    </w:p>
    <w:p w:rsidR="00230FFD" w:rsidRPr="007255FD" w:rsidRDefault="00850335" w:rsidP="007255FD">
      <w:pPr>
        <w:tabs>
          <w:tab w:val="left" w:pos="851"/>
          <w:tab w:val="left" w:pos="993"/>
        </w:tabs>
        <w:spacing w:after="0" w:line="288" w:lineRule="auto"/>
        <w:ind w:firstLine="567"/>
        <w:jc w:val="both"/>
        <w:rPr>
          <w:rFonts w:ascii="Times New Roman" w:hAnsi="Times New Roman" w:cs="Times New Roman"/>
          <w:i/>
          <w:iCs/>
          <w:sz w:val="26"/>
          <w:szCs w:val="26"/>
        </w:rPr>
      </w:pPr>
      <w:r w:rsidRPr="007255FD">
        <w:rPr>
          <w:rFonts w:ascii="Times New Roman" w:hAnsi="Times New Roman" w:cs="Times New Roman"/>
          <w:i/>
          <w:iCs/>
          <w:sz w:val="26"/>
          <w:szCs w:val="26"/>
          <w:lang w:val="vi-VN"/>
        </w:rPr>
        <w:t xml:space="preserve">2.1.4.1. </w:t>
      </w:r>
      <w:r w:rsidR="00230FFD" w:rsidRPr="007255FD">
        <w:rPr>
          <w:rFonts w:ascii="Times New Roman" w:hAnsi="Times New Roman" w:cs="Times New Roman"/>
          <w:i/>
          <w:iCs/>
          <w:sz w:val="26"/>
          <w:szCs w:val="26"/>
        </w:rPr>
        <w:t>Về trách nhiệm của cơ quan quản lý nhà nước</w:t>
      </w:r>
    </w:p>
    <w:p w:rsidR="00230FFD" w:rsidRPr="007255FD" w:rsidRDefault="00F869F5" w:rsidP="007255FD">
      <w:pPr>
        <w:tabs>
          <w:tab w:val="left" w:pos="540"/>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lang w:val="vi-VN"/>
        </w:rPr>
        <w:t>Một là,</w:t>
      </w:r>
      <w:r w:rsidRPr="007255FD">
        <w:rPr>
          <w:rFonts w:ascii="Times New Roman" w:hAnsi="Times New Roman" w:cs="Times New Roman"/>
          <w:sz w:val="26"/>
          <w:szCs w:val="26"/>
          <w:lang w:val="vi-VN"/>
        </w:rPr>
        <w:t xml:space="preserve"> </w:t>
      </w:r>
      <w:r w:rsidR="00230FFD" w:rsidRPr="007255FD">
        <w:rPr>
          <w:rFonts w:ascii="Times New Roman" w:hAnsi="Times New Roman" w:cs="Times New Roman"/>
          <w:sz w:val="26"/>
          <w:szCs w:val="26"/>
        </w:rPr>
        <w:t>trách nhiệm của các cơ quan quản lý nhà nước về bảo vệ quyền lợi người tiêu dùng</w:t>
      </w:r>
      <w:r w:rsidRPr="007255FD">
        <w:rPr>
          <w:rFonts w:ascii="Times New Roman" w:hAnsi="Times New Roman" w:cs="Times New Roman"/>
          <w:sz w:val="26"/>
          <w:szCs w:val="26"/>
        </w:rPr>
        <w:t xml:space="preserve"> </w:t>
      </w:r>
      <w:r w:rsidRPr="007255FD">
        <w:rPr>
          <w:rFonts w:ascii="Times New Roman" w:hAnsi="Times New Roman" w:cs="Times New Roman"/>
          <w:sz w:val="26"/>
          <w:szCs w:val="26"/>
          <w:lang w:val="vi-VN"/>
        </w:rPr>
        <w:t xml:space="preserve">tại </w:t>
      </w:r>
      <w:r w:rsidRPr="007255FD">
        <w:rPr>
          <w:rFonts w:ascii="Times New Roman" w:hAnsi="Times New Roman" w:cs="Times New Roman"/>
          <w:sz w:val="26"/>
          <w:szCs w:val="26"/>
        </w:rPr>
        <w:t xml:space="preserve">Điều </w:t>
      </w:r>
      <w:r w:rsidRPr="007255FD">
        <w:rPr>
          <w:rFonts w:ascii="Times New Roman" w:hAnsi="Times New Roman" w:cs="Times New Roman"/>
          <w:sz w:val="26"/>
          <w:szCs w:val="26"/>
          <w:lang w:val="vi-VN"/>
        </w:rPr>
        <w:t>74</w:t>
      </w:r>
      <w:r w:rsidRPr="007255FD">
        <w:rPr>
          <w:rFonts w:ascii="Times New Roman" w:hAnsi="Times New Roman" w:cs="Times New Roman"/>
          <w:sz w:val="26"/>
          <w:szCs w:val="26"/>
        </w:rPr>
        <w:t> </w:t>
      </w:r>
      <w:hyperlink r:id="rId11" w:tgtFrame="_blank" w:history="1">
        <w:r w:rsidRPr="007255FD">
          <w:rPr>
            <w:rFonts w:ascii="Times New Roman" w:hAnsi="Times New Roman" w:cs="Times New Roman"/>
            <w:sz w:val="26"/>
            <w:szCs w:val="26"/>
          </w:rPr>
          <w:t>Luật Bảo vệ quyền lợi người tiêu dùng</w:t>
        </w:r>
        <w:r w:rsidR="00DC06CC" w:rsidRPr="007255FD">
          <w:rPr>
            <w:rFonts w:ascii="Times New Roman" w:hAnsi="Times New Roman" w:cs="Times New Roman"/>
            <w:sz w:val="26"/>
            <w:szCs w:val="26"/>
            <w:lang w:val="vi-VN"/>
          </w:rPr>
          <w:t xml:space="preserve">. </w:t>
        </w:r>
      </w:hyperlink>
      <w:r w:rsidR="00230FFD" w:rsidRPr="007255FD">
        <w:rPr>
          <w:rFonts w:ascii="Times New Roman" w:hAnsi="Times New Roman" w:cs="Times New Roman"/>
          <w:sz w:val="26"/>
          <w:szCs w:val="26"/>
        </w:rPr>
        <w:t xml:space="preserve"> </w:t>
      </w:r>
    </w:p>
    <w:p w:rsidR="00230FFD" w:rsidRPr="007255FD" w:rsidRDefault="00F869F5" w:rsidP="007255FD">
      <w:pPr>
        <w:tabs>
          <w:tab w:val="left" w:pos="540"/>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lang w:val="vi-VN"/>
        </w:rPr>
        <w:lastRenderedPageBreak/>
        <w:t>Hai là,</w:t>
      </w:r>
      <w:r w:rsidRPr="007255FD">
        <w:rPr>
          <w:rFonts w:ascii="Times New Roman" w:hAnsi="Times New Roman" w:cs="Times New Roman"/>
          <w:sz w:val="26"/>
          <w:szCs w:val="26"/>
          <w:lang w:val="vi-VN"/>
        </w:rPr>
        <w:t xml:space="preserve"> </w:t>
      </w:r>
      <w:r w:rsidR="003754B6" w:rsidRPr="007255FD">
        <w:rPr>
          <w:rFonts w:ascii="Times New Roman" w:hAnsi="Times New Roman" w:cs="Times New Roman"/>
          <w:sz w:val="26"/>
          <w:szCs w:val="26"/>
        </w:rPr>
        <w:t xml:space="preserve">quy </w:t>
      </w:r>
      <w:r w:rsidR="00230FFD" w:rsidRPr="007255FD">
        <w:rPr>
          <w:rFonts w:ascii="Times New Roman" w:hAnsi="Times New Roman" w:cs="Times New Roman"/>
          <w:sz w:val="26"/>
          <w:szCs w:val="26"/>
        </w:rPr>
        <w:t xml:space="preserve">định trách nhiệm của Bộ Công thương về bảo vệ quyền lợi người tiêu dùng </w:t>
      </w:r>
      <w:r w:rsidR="00D42239" w:rsidRPr="007255FD">
        <w:rPr>
          <w:rFonts w:ascii="Times New Roman" w:hAnsi="Times New Roman" w:cs="Times New Roman"/>
          <w:sz w:val="26"/>
          <w:szCs w:val="26"/>
          <w:lang w:val="vi-VN"/>
        </w:rPr>
        <w:t xml:space="preserve"> tại </w:t>
      </w:r>
      <w:r w:rsidR="00D42239" w:rsidRPr="007255FD">
        <w:rPr>
          <w:rFonts w:ascii="Times New Roman" w:hAnsi="Times New Roman" w:cs="Times New Roman"/>
          <w:sz w:val="26"/>
          <w:szCs w:val="26"/>
        </w:rPr>
        <w:t xml:space="preserve">Điều </w:t>
      </w:r>
      <w:r w:rsidR="00D42239" w:rsidRPr="007255FD">
        <w:rPr>
          <w:rFonts w:ascii="Times New Roman" w:hAnsi="Times New Roman" w:cs="Times New Roman"/>
          <w:sz w:val="26"/>
          <w:szCs w:val="26"/>
          <w:lang w:val="vi-VN"/>
        </w:rPr>
        <w:t>75</w:t>
      </w:r>
      <w:r w:rsidR="00D42239" w:rsidRPr="007255FD">
        <w:rPr>
          <w:rFonts w:ascii="Times New Roman" w:hAnsi="Times New Roman" w:cs="Times New Roman"/>
          <w:sz w:val="26"/>
          <w:szCs w:val="26"/>
        </w:rPr>
        <w:t xml:space="preserve"> </w:t>
      </w:r>
      <w:hyperlink r:id="rId12" w:tgtFrame="_blank" w:history="1">
        <w:r w:rsidR="00D42239" w:rsidRPr="007255FD">
          <w:rPr>
            <w:rFonts w:ascii="Times New Roman" w:hAnsi="Times New Roman" w:cs="Times New Roman"/>
            <w:sz w:val="26"/>
            <w:szCs w:val="26"/>
          </w:rPr>
          <w:t xml:space="preserve">Luật Bảo vệ quyền lợi người tiêu dùng </w:t>
        </w:r>
      </w:hyperlink>
      <w:r w:rsidR="00230FFD" w:rsidRPr="007255FD">
        <w:rPr>
          <w:rFonts w:ascii="Times New Roman" w:hAnsi="Times New Roman" w:cs="Times New Roman"/>
          <w:sz w:val="26"/>
          <w:szCs w:val="26"/>
        </w:rPr>
        <w:t>như sau:</w:t>
      </w:r>
    </w:p>
    <w:p w:rsidR="003754B6" w:rsidRPr="007255FD" w:rsidRDefault="00D42239" w:rsidP="007255FD">
      <w:pPr>
        <w:tabs>
          <w:tab w:val="left" w:pos="540"/>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lang w:val="vi-VN"/>
        </w:rPr>
        <w:t>Ba là,</w:t>
      </w:r>
      <w:r w:rsidRPr="007255FD">
        <w:rPr>
          <w:rFonts w:ascii="Times New Roman" w:hAnsi="Times New Roman" w:cs="Times New Roman"/>
          <w:sz w:val="26"/>
          <w:szCs w:val="26"/>
          <w:lang w:val="vi-VN"/>
        </w:rPr>
        <w:t xml:space="preserve"> </w:t>
      </w:r>
      <w:r w:rsidR="003754B6" w:rsidRPr="007255FD">
        <w:rPr>
          <w:rFonts w:ascii="Times New Roman" w:hAnsi="Times New Roman" w:cs="Times New Roman"/>
          <w:sz w:val="26"/>
          <w:szCs w:val="26"/>
        </w:rPr>
        <w:t>quy định trách nhiệm của</w:t>
      </w:r>
      <w:r w:rsidR="003754B6" w:rsidRPr="007255FD">
        <w:rPr>
          <w:rFonts w:ascii="Times New Roman" w:hAnsi="Times New Roman" w:cs="Times New Roman"/>
          <w:sz w:val="26"/>
          <w:szCs w:val="26"/>
          <w:lang w:val="vi-VN"/>
        </w:rPr>
        <w:t xml:space="preserve"> các Bộ, cơ quan ngang Bộ</w:t>
      </w:r>
      <w:r w:rsidRPr="007255FD">
        <w:rPr>
          <w:rFonts w:ascii="Times New Roman" w:hAnsi="Times New Roman" w:cs="Times New Roman"/>
          <w:sz w:val="26"/>
          <w:szCs w:val="26"/>
          <w:lang w:val="vi-VN"/>
        </w:rPr>
        <w:t xml:space="preserve"> tại</w:t>
      </w:r>
      <w:r w:rsidRPr="007255FD">
        <w:rPr>
          <w:rFonts w:ascii="Times New Roman" w:hAnsi="Times New Roman" w:cs="Times New Roman"/>
          <w:sz w:val="26"/>
          <w:szCs w:val="26"/>
        </w:rPr>
        <w:t xml:space="preserve"> Điều </w:t>
      </w:r>
      <w:r w:rsidRPr="007255FD">
        <w:rPr>
          <w:rFonts w:ascii="Times New Roman" w:hAnsi="Times New Roman" w:cs="Times New Roman"/>
          <w:sz w:val="26"/>
          <w:szCs w:val="26"/>
          <w:lang w:val="vi-VN"/>
        </w:rPr>
        <w:t>76</w:t>
      </w:r>
      <w:r w:rsidRPr="007255FD">
        <w:rPr>
          <w:rFonts w:ascii="Times New Roman" w:hAnsi="Times New Roman" w:cs="Times New Roman"/>
          <w:sz w:val="26"/>
          <w:szCs w:val="26"/>
        </w:rPr>
        <w:t xml:space="preserve"> </w:t>
      </w:r>
      <w:hyperlink r:id="rId13" w:tgtFrame="_blank" w:history="1">
        <w:r w:rsidRPr="007255FD">
          <w:rPr>
            <w:rFonts w:ascii="Times New Roman" w:hAnsi="Times New Roman" w:cs="Times New Roman"/>
            <w:sz w:val="26"/>
            <w:szCs w:val="26"/>
          </w:rPr>
          <w:t xml:space="preserve">Luật Bảo vệ quyền lợi người tiêu dùng </w:t>
        </w:r>
      </w:hyperlink>
    </w:p>
    <w:p w:rsidR="00F869F5" w:rsidRPr="007255FD" w:rsidRDefault="00D42239" w:rsidP="007255FD">
      <w:pPr>
        <w:tabs>
          <w:tab w:val="left" w:pos="540"/>
          <w:tab w:val="left" w:pos="851"/>
        </w:tabs>
        <w:spacing w:after="0" w:line="288" w:lineRule="auto"/>
        <w:ind w:firstLine="567"/>
        <w:jc w:val="both"/>
        <w:rPr>
          <w:rFonts w:ascii="Times New Roman" w:hAnsi="Times New Roman" w:cs="Times New Roman"/>
          <w:iCs/>
          <w:sz w:val="26"/>
          <w:szCs w:val="26"/>
        </w:rPr>
      </w:pPr>
      <w:r w:rsidRPr="007255FD">
        <w:rPr>
          <w:rFonts w:ascii="Times New Roman" w:hAnsi="Times New Roman" w:cs="Times New Roman"/>
          <w:i/>
          <w:sz w:val="26"/>
          <w:szCs w:val="26"/>
          <w:lang w:val="vi-VN"/>
        </w:rPr>
        <w:t>Bốn là,</w:t>
      </w:r>
      <w:r w:rsidRPr="007255FD">
        <w:rPr>
          <w:rFonts w:ascii="Times New Roman" w:hAnsi="Times New Roman" w:cs="Times New Roman"/>
          <w:sz w:val="26"/>
          <w:szCs w:val="26"/>
          <w:lang w:val="vi-VN"/>
        </w:rPr>
        <w:t xml:space="preserve"> </w:t>
      </w:r>
      <w:r w:rsidR="00F869F5" w:rsidRPr="007255FD">
        <w:rPr>
          <w:rFonts w:ascii="Times New Roman" w:hAnsi="Times New Roman" w:cs="Times New Roman"/>
          <w:sz w:val="26"/>
          <w:szCs w:val="26"/>
        </w:rPr>
        <w:t>quy</w:t>
      </w:r>
      <w:r w:rsidR="00230FFD" w:rsidRPr="007255FD">
        <w:rPr>
          <w:rFonts w:ascii="Times New Roman" w:hAnsi="Times New Roman" w:cs="Times New Roman"/>
          <w:sz w:val="26"/>
          <w:szCs w:val="26"/>
        </w:rPr>
        <w:t xml:space="preserve"> định về trách nhiệm của Ủy ban nhân dân</w:t>
      </w:r>
      <w:r w:rsidR="00F869F5" w:rsidRPr="007255FD">
        <w:rPr>
          <w:rFonts w:ascii="Times New Roman" w:hAnsi="Times New Roman" w:cs="Times New Roman"/>
          <w:sz w:val="26"/>
          <w:szCs w:val="26"/>
          <w:lang w:val="vi-VN"/>
        </w:rPr>
        <w:t xml:space="preserve"> các cấp</w:t>
      </w:r>
      <w:r w:rsidR="00230FFD" w:rsidRPr="007255FD">
        <w:rPr>
          <w:rFonts w:ascii="Times New Roman" w:hAnsi="Times New Roman" w:cs="Times New Roman"/>
          <w:sz w:val="26"/>
          <w:szCs w:val="26"/>
        </w:rPr>
        <w:t xml:space="preserve"> trong bảo v</w:t>
      </w:r>
      <w:r w:rsidR="00334FA9" w:rsidRPr="007255FD">
        <w:rPr>
          <w:rFonts w:ascii="Times New Roman" w:hAnsi="Times New Roman" w:cs="Times New Roman"/>
          <w:sz w:val="26"/>
          <w:szCs w:val="26"/>
        </w:rPr>
        <w:t>ệ</w:t>
      </w:r>
      <w:r w:rsidR="00230FFD" w:rsidRPr="007255FD">
        <w:rPr>
          <w:rFonts w:ascii="Times New Roman" w:hAnsi="Times New Roman" w:cs="Times New Roman"/>
          <w:sz w:val="26"/>
          <w:szCs w:val="26"/>
        </w:rPr>
        <w:t xml:space="preserve"> quyền lợi người tiêu dùng</w:t>
      </w:r>
      <w:r w:rsidRPr="007255FD">
        <w:rPr>
          <w:rFonts w:ascii="Times New Roman" w:hAnsi="Times New Roman" w:cs="Times New Roman"/>
          <w:sz w:val="26"/>
          <w:szCs w:val="26"/>
        </w:rPr>
        <w:t xml:space="preserve"> </w:t>
      </w:r>
      <w:r w:rsidRPr="007255FD">
        <w:rPr>
          <w:rFonts w:ascii="Times New Roman" w:hAnsi="Times New Roman" w:cs="Times New Roman"/>
          <w:sz w:val="26"/>
          <w:szCs w:val="26"/>
          <w:lang w:val="vi-VN"/>
        </w:rPr>
        <w:t>t</w:t>
      </w:r>
      <w:r w:rsidRPr="007255FD">
        <w:rPr>
          <w:rFonts w:ascii="Times New Roman" w:hAnsi="Times New Roman" w:cs="Times New Roman"/>
          <w:sz w:val="26"/>
          <w:szCs w:val="26"/>
        </w:rPr>
        <w:t xml:space="preserve">ại Điều </w:t>
      </w:r>
      <w:r w:rsidR="007F076B" w:rsidRPr="007255FD">
        <w:rPr>
          <w:rFonts w:ascii="Times New Roman" w:hAnsi="Times New Roman" w:cs="Times New Roman"/>
          <w:sz w:val="26"/>
          <w:szCs w:val="26"/>
          <w:lang w:val="vi-VN"/>
        </w:rPr>
        <w:t>77</w:t>
      </w:r>
      <w:r w:rsidRPr="007255FD">
        <w:rPr>
          <w:rFonts w:ascii="Times New Roman" w:hAnsi="Times New Roman" w:cs="Times New Roman"/>
          <w:sz w:val="26"/>
          <w:szCs w:val="26"/>
        </w:rPr>
        <w:t> </w:t>
      </w:r>
      <w:hyperlink r:id="rId14" w:tgtFrame="_blank" w:history="1">
        <w:r w:rsidRPr="007255FD">
          <w:rPr>
            <w:rFonts w:ascii="Times New Roman" w:hAnsi="Times New Roman" w:cs="Times New Roman"/>
            <w:sz w:val="26"/>
            <w:szCs w:val="26"/>
          </w:rPr>
          <w:t>Luật Bảo vệ quyền lợi người tiêu dùng</w:t>
        </w:r>
        <w:r w:rsidR="00DC06CC" w:rsidRPr="007255FD">
          <w:rPr>
            <w:rFonts w:ascii="Times New Roman" w:hAnsi="Times New Roman" w:cs="Times New Roman"/>
            <w:sz w:val="26"/>
            <w:szCs w:val="26"/>
            <w:lang w:val="vi-VN"/>
          </w:rPr>
          <w:t xml:space="preserve">. </w:t>
        </w:r>
      </w:hyperlink>
      <w:r w:rsidR="00F869F5" w:rsidRPr="007255FD">
        <w:rPr>
          <w:rFonts w:ascii="Times New Roman" w:hAnsi="Times New Roman" w:cs="Times New Roman"/>
          <w:sz w:val="26"/>
          <w:szCs w:val="26"/>
        </w:rPr>
        <w:t xml:space="preserve"> đường biên giới theo quy định của pháp luật.</w:t>
      </w:r>
    </w:p>
    <w:p w:rsidR="00230FFD" w:rsidRPr="007255FD" w:rsidRDefault="00850335" w:rsidP="007255FD">
      <w:pPr>
        <w:tabs>
          <w:tab w:val="left" w:pos="851"/>
          <w:tab w:val="left" w:pos="993"/>
        </w:tabs>
        <w:spacing w:after="0" w:line="288" w:lineRule="auto"/>
        <w:ind w:firstLine="567"/>
        <w:jc w:val="both"/>
        <w:rPr>
          <w:rFonts w:ascii="Times New Roman" w:hAnsi="Times New Roman" w:cs="Times New Roman"/>
          <w:i/>
          <w:iCs/>
          <w:sz w:val="26"/>
          <w:szCs w:val="26"/>
        </w:rPr>
      </w:pPr>
      <w:bookmarkStart w:id="86" w:name="_Hlk134881565"/>
      <w:r w:rsidRPr="007255FD">
        <w:rPr>
          <w:rFonts w:ascii="Times New Roman" w:hAnsi="Times New Roman" w:cs="Times New Roman"/>
          <w:i/>
          <w:iCs/>
          <w:sz w:val="26"/>
          <w:szCs w:val="26"/>
          <w:lang w:val="vi-VN"/>
        </w:rPr>
        <w:t>2.1.4.2.</w:t>
      </w:r>
      <w:r w:rsidR="00230FFD" w:rsidRPr="007255FD">
        <w:rPr>
          <w:rFonts w:ascii="Times New Roman" w:hAnsi="Times New Roman" w:cs="Times New Roman"/>
          <w:i/>
          <w:iCs/>
          <w:sz w:val="26"/>
          <w:szCs w:val="26"/>
        </w:rPr>
        <w:t xml:space="preserve"> Về trách nhiệm của tổ chức xã hội</w:t>
      </w:r>
    </w:p>
    <w:p w:rsidR="00F869F5" w:rsidRPr="007255FD" w:rsidRDefault="00230FFD"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Tổ chức xã hội tham gia bảo vệ quyền lợi người tiêu dùng được thực hiện các nhiệm vụ gắn với nhiệm vụ của Nhà nước về bảo vệ quyền lợi người tiêu dùng.</w:t>
      </w:r>
    </w:p>
    <w:p w:rsidR="00230FFD" w:rsidRPr="007255FD" w:rsidRDefault="00F869F5"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lang w:val="vi-VN"/>
        </w:rPr>
        <w:t>Một là,</w:t>
      </w:r>
      <w:r w:rsidRPr="007255FD">
        <w:rPr>
          <w:rFonts w:ascii="Times New Roman" w:hAnsi="Times New Roman" w:cs="Times New Roman"/>
          <w:i/>
          <w:sz w:val="26"/>
          <w:szCs w:val="26"/>
        </w:rPr>
        <w:t xml:space="preserve"> </w:t>
      </w:r>
      <w:r w:rsidRPr="007255FD">
        <w:rPr>
          <w:rFonts w:ascii="Times New Roman" w:hAnsi="Times New Roman" w:cs="Times New Roman"/>
          <w:sz w:val="26"/>
          <w:szCs w:val="26"/>
        </w:rPr>
        <w:t>quy</w:t>
      </w:r>
      <w:r w:rsidR="00230FFD" w:rsidRPr="007255FD">
        <w:rPr>
          <w:rFonts w:ascii="Times New Roman" w:hAnsi="Times New Roman" w:cs="Times New Roman"/>
          <w:sz w:val="26"/>
          <w:szCs w:val="26"/>
        </w:rPr>
        <w:t xml:space="preserve"> định các nhiệm vụ mà Nhà nước giao cho tổ chức xã hội thực hiện </w:t>
      </w:r>
      <w:bookmarkEnd w:id="86"/>
      <w:r w:rsidRPr="007255FD">
        <w:rPr>
          <w:rFonts w:ascii="Times New Roman" w:hAnsi="Times New Roman" w:cs="Times New Roman"/>
          <w:sz w:val="26"/>
          <w:szCs w:val="26"/>
          <w:lang w:val="vi-VN"/>
        </w:rPr>
        <w:t xml:space="preserve">tại Điều 49 </w:t>
      </w:r>
      <w:hyperlink r:id="rId15" w:tgtFrame="_blank" w:history="1">
        <w:r w:rsidRPr="007255FD">
          <w:rPr>
            <w:rFonts w:ascii="Times New Roman" w:hAnsi="Times New Roman" w:cs="Times New Roman"/>
            <w:sz w:val="26"/>
            <w:szCs w:val="26"/>
          </w:rPr>
          <w:t xml:space="preserve">Luật Bảo vệ quyền lợi người tiêu dùng </w:t>
        </w:r>
      </w:hyperlink>
      <w:r w:rsidR="00230FFD" w:rsidRPr="007255FD">
        <w:rPr>
          <w:rFonts w:ascii="Times New Roman" w:hAnsi="Times New Roman" w:cs="Times New Roman"/>
          <w:sz w:val="26"/>
          <w:szCs w:val="26"/>
        </w:rPr>
        <w:t>như sau:</w:t>
      </w:r>
    </w:p>
    <w:p w:rsidR="00230FFD" w:rsidRPr="007255FD" w:rsidRDefault="00F869F5" w:rsidP="007255FD">
      <w:pPr>
        <w:tabs>
          <w:tab w:val="left" w:pos="540"/>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i/>
          <w:sz w:val="26"/>
          <w:szCs w:val="26"/>
          <w:lang w:val="vi-VN"/>
        </w:rPr>
        <w:t>Hai là,</w:t>
      </w:r>
      <w:r w:rsidRPr="007255FD">
        <w:rPr>
          <w:rFonts w:ascii="Times New Roman" w:hAnsi="Times New Roman" w:cs="Times New Roman"/>
          <w:sz w:val="26"/>
          <w:szCs w:val="26"/>
        </w:rPr>
        <w:t xml:space="preserve"> quy định </w:t>
      </w:r>
      <w:r w:rsidR="00230FFD" w:rsidRPr="007255FD">
        <w:rPr>
          <w:rFonts w:ascii="Times New Roman" w:hAnsi="Times New Roman" w:cs="Times New Roman"/>
          <w:sz w:val="26"/>
          <w:szCs w:val="26"/>
        </w:rPr>
        <w:t>hoạt độ</w:t>
      </w:r>
      <w:r w:rsidRPr="007255FD">
        <w:rPr>
          <w:rFonts w:ascii="Times New Roman" w:hAnsi="Times New Roman" w:cs="Times New Roman"/>
          <w:sz w:val="26"/>
          <w:szCs w:val="26"/>
        </w:rPr>
        <w:t xml:space="preserve">ng </w:t>
      </w:r>
      <w:r w:rsidRPr="007255FD">
        <w:rPr>
          <w:rFonts w:ascii="Times New Roman" w:hAnsi="Times New Roman" w:cs="Times New Roman"/>
          <w:sz w:val="26"/>
          <w:szCs w:val="26"/>
          <w:lang w:val="vi-VN"/>
        </w:rPr>
        <w:t>c</w:t>
      </w:r>
      <w:r w:rsidRPr="007255FD">
        <w:rPr>
          <w:rFonts w:ascii="Times New Roman" w:hAnsi="Times New Roman" w:cs="Times New Roman"/>
          <w:sz w:val="26"/>
          <w:szCs w:val="26"/>
        </w:rPr>
        <w:t xml:space="preserve">ủa tổ chức xã hội tham gia bảo vệ quyền lợi người tiêu dùng </w:t>
      </w:r>
      <w:r w:rsidRPr="007255FD">
        <w:rPr>
          <w:rFonts w:ascii="Times New Roman" w:hAnsi="Times New Roman" w:cs="Times New Roman"/>
          <w:sz w:val="26"/>
          <w:szCs w:val="26"/>
          <w:lang w:val="vi-VN"/>
        </w:rPr>
        <w:t xml:space="preserve"> quy định tại Điều 50 </w:t>
      </w:r>
      <w:hyperlink r:id="rId16" w:tgtFrame="_blank" w:history="1">
        <w:r w:rsidRPr="007255FD">
          <w:rPr>
            <w:rFonts w:ascii="Times New Roman" w:hAnsi="Times New Roman" w:cs="Times New Roman"/>
            <w:sz w:val="26"/>
            <w:szCs w:val="26"/>
          </w:rPr>
          <w:t xml:space="preserve">Luật Bảo vệ quyền lợi người tiêu dùng </w:t>
        </w:r>
      </w:hyperlink>
      <w:r w:rsidRPr="007255FD">
        <w:rPr>
          <w:rFonts w:ascii="Times New Roman" w:hAnsi="Times New Roman" w:cs="Times New Roman"/>
          <w:sz w:val="26"/>
          <w:szCs w:val="26"/>
        </w:rPr>
        <w:t>bao gồm:</w:t>
      </w:r>
    </w:p>
    <w:p w:rsidR="00D42239" w:rsidRPr="007255FD" w:rsidRDefault="00D42239" w:rsidP="007255FD">
      <w:pPr>
        <w:tabs>
          <w:tab w:val="left" w:pos="540"/>
          <w:tab w:val="left" w:pos="851"/>
        </w:tabs>
        <w:spacing w:after="0" w:line="288" w:lineRule="auto"/>
        <w:ind w:firstLine="567"/>
        <w:jc w:val="both"/>
        <w:rPr>
          <w:rFonts w:ascii="Times New Roman" w:hAnsi="Times New Roman" w:cs="Times New Roman"/>
          <w:sz w:val="26"/>
          <w:szCs w:val="26"/>
          <w:lang w:val="vi-VN"/>
        </w:rPr>
      </w:pPr>
      <w:r w:rsidRPr="007255FD">
        <w:rPr>
          <w:rFonts w:ascii="Times New Roman" w:hAnsi="Times New Roman" w:cs="Times New Roman"/>
          <w:i/>
          <w:sz w:val="26"/>
          <w:szCs w:val="26"/>
          <w:lang w:val="vi-VN"/>
        </w:rPr>
        <w:t>Ba là,</w:t>
      </w:r>
      <w:r w:rsidRPr="007255FD">
        <w:rPr>
          <w:rFonts w:ascii="Times New Roman" w:hAnsi="Times New Roman" w:cs="Times New Roman"/>
          <w:sz w:val="26"/>
          <w:szCs w:val="26"/>
          <w:lang w:val="vi-VN"/>
        </w:rPr>
        <w:t xml:space="preserve"> quy định về t</w:t>
      </w:r>
      <w:r w:rsidRPr="007255FD">
        <w:rPr>
          <w:rFonts w:ascii="Times New Roman" w:hAnsi="Times New Roman" w:cs="Times New Roman"/>
          <w:sz w:val="26"/>
          <w:szCs w:val="26"/>
        </w:rPr>
        <w:t>rách nhiệm của tổ chức xã hội tham gia bảo vệ quyền lợi người tiêu dung</w:t>
      </w:r>
      <w:r w:rsidRPr="007255FD">
        <w:rPr>
          <w:rFonts w:ascii="Times New Roman" w:hAnsi="Times New Roman" w:cs="Times New Roman"/>
          <w:sz w:val="26"/>
          <w:szCs w:val="26"/>
          <w:lang w:val="vi-VN"/>
        </w:rPr>
        <w:t xml:space="preserve"> tại Điều 52 Luật Bảo vệ quyền lợi người tiêu dùng như sau:</w:t>
      </w:r>
    </w:p>
    <w:p w:rsidR="00AE7762" w:rsidRPr="007255FD" w:rsidRDefault="00AE7762" w:rsidP="007255FD">
      <w:pPr>
        <w:pStyle w:val="03"/>
        <w:spacing w:line="288" w:lineRule="auto"/>
        <w:rPr>
          <w:bCs/>
        </w:rPr>
      </w:pPr>
      <w:bookmarkStart w:id="87" w:name="_Toc216439564"/>
      <w:r w:rsidRPr="007255FD">
        <w:t xml:space="preserve">2.1.5. Quy định về </w:t>
      </w:r>
      <w:r w:rsidR="005313BB" w:rsidRPr="007255FD">
        <w:t>xử lý vi phạm</w:t>
      </w:r>
      <w:r w:rsidR="00A024EC" w:rsidRPr="007255FD">
        <w:t xml:space="preserve"> đối với hành vi xâm phạm</w:t>
      </w:r>
      <w:r w:rsidR="00DF028C" w:rsidRPr="007255FD">
        <w:t xml:space="preserve"> quyền lợi người tiêu dùng </w:t>
      </w:r>
      <w:r w:rsidR="00594580" w:rsidRPr="007255FD">
        <w:t xml:space="preserve">là phụ </w:t>
      </w:r>
      <w:r w:rsidR="00DF028C" w:rsidRPr="007255FD">
        <w:t>nữ</w:t>
      </w:r>
      <w:bookmarkEnd w:id="87"/>
    </w:p>
    <w:p w:rsidR="00230FFD" w:rsidRPr="007255FD" w:rsidRDefault="00230FFD" w:rsidP="007255FD">
      <w:pPr>
        <w:tabs>
          <w:tab w:val="left" w:pos="851"/>
        </w:tabs>
        <w:spacing w:after="0" w:line="288" w:lineRule="auto"/>
        <w:ind w:firstLine="567"/>
        <w:jc w:val="both"/>
        <w:rPr>
          <w:rFonts w:ascii="Times New Roman" w:hAnsi="Times New Roman" w:cs="Times New Roman"/>
          <w:sz w:val="26"/>
          <w:szCs w:val="26"/>
          <w:shd w:val="clear" w:color="auto" w:fill="FFFFFF"/>
          <w:lang w:val="vi-VN"/>
        </w:rPr>
      </w:pPr>
      <w:r w:rsidRPr="007255FD">
        <w:rPr>
          <w:rFonts w:ascii="Times New Roman" w:hAnsi="Times New Roman" w:cs="Times New Roman"/>
          <w:sz w:val="26"/>
          <w:szCs w:val="26"/>
        </w:rPr>
        <w:t xml:space="preserve">Trong thời đại ngày nay, với xu thế toàn cầu hóa sự phát triển mạnh mẽ của khoa học công nghệ, nhiều sản phẩm hữu ích cùng với phương thức kinh doanh hiện đại đã ra đời và phát triển đáp ứng nhu cầu và thị hiếu của người tiêu dùng. </w:t>
      </w:r>
    </w:p>
    <w:p w:rsidR="003F3D78" w:rsidRPr="007255FD" w:rsidRDefault="003F3D78" w:rsidP="007255FD">
      <w:pPr>
        <w:tabs>
          <w:tab w:val="left" w:pos="851"/>
          <w:tab w:val="left" w:pos="993"/>
        </w:tabs>
        <w:spacing w:after="0" w:line="288" w:lineRule="auto"/>
        <w:ind w:firstLine="567"/>
        <w:jc w:val="both"/>
        <w:rPr>
          <w:rFonts w:ascii="Times New Roman" w:hAnsi="Times New Roman" w:cs="Times New Roman"/>
          <w:sz w:val="26"/>
          <w:szCs w:val="26"/>
        </w:rPr>
      </w:pPr>
      <w:bookmarkStart w:id="88" w:name="_Hlk134881613"/>
      <w:r w:rsidRPr="007255FD">
        <w:rPr>
          <w:rFonts w:ascii="Times New Roman" w:hAnsi="Times New Roman" w:cs="Times New Roman"/>
          <w:sz w:val="26"/>
          <w:szCs w:val="26"/>
        </w:rPr>
        <w:t xml:space="preserve">Điều 11 Luật Bảo vệ quyền lợi người tiêu dùng </w:t>
      </w:r>
      <w:r w:rsidR="000D0704" w:rsidRPr="007255FD">
        <w:rPr>
          <w:rFonts w:ascii="Times New Roman" w:hAnsi="Times New Roman" w:cs="Times New Roman"/>
          <w:sz w:val="26"/>
          <w:szCs w:val="26"/>
        </w:rPr>
        <w:t xml:space="preserve">năm 2023 </w:t>
      </w:r>
      <w:r w:rsidRPr="007255FD">
        <w:rPr>
          <w:rFonts w:ascii="Times New Roman" w:hAnsi="Times New Roman" w:cs="Times New Roman"/>
          <w:sz w:val="26"/>
          <w:szCs w:val="26"/>
        </w:rPr>
        <w:t xml:space="preserve">quy định về xử lý vi phạm pháp luật về bảo vệ quyền lợi người tiêu dùng </w:t>
      </w:r>
      <w:bookmarkEnd w:id="88"/>
      <w:r w:rsidRPr="007255FD">
        <w:rPr>
          <w:rFonts w:ascii="Times New Roman" w:hAnsi="Times New Roman" w:cs="Times New Roman"/>
          <w:sz w:val="26"/>
          <w:szCs w:val="26"/>
        </w:rPr>
        <w:t>như sau:</w:t>
      </w:r>
    </w:p>
    <w:p w:rsidR="003F3D78" w:rsidRPr="007255FD" w:rsidRDefault="003F3D78" w:rsidP="007255FD">
      <w:pPr>
        <w:tabs>
          <w:tab w:val="left" w:pos="851"/>
          <w:tab w:val="left" w:pos="993"/>
        </w:tabs>
        <w:spacing w:after="0" w:line="288" w:lineRule="auto"/>
        <w:ind w:firstLine="567"/>
        <w:jc w:val="both"/>
        <w:rPr>
          <w:rFonts w:ascii="Times New Roman" w:hAnsi="Times New Roman" w:cs="Times New Roman"/>
          <w:i/>
          <w:iCs/>
          <w:sz w:val="26"/>
          <w:szCs w:val="26"/>
        </w:rPr>
      </w:pPr>
      <w:r w:rsidRPr="007255FD">
        <w:rPr>
          <w:rFonts w:ascii="Times New Roman" w:hAnsi="Times New Roman" w:cs="Times New Roman"/>
          <w:i/>
          <w:iCs/>
          <w:sz w:val="26"/>
          <w:szCs w:val="26"/>
        </w:rPr>
        <w:t>* Đối với cá nhân</w:t>
      </w:r>
    </w:p>
    <w:p w:rsidR="003F3D78" w:rsidRPr="007255FD" w:rsidRDefault="003F3D78" w:rsidP="007255FD">
      <w:pPr>
        <w:tabs>
          <w:tab w:val="left" w:pos="851"/>
          <w:tab w:val="left" w:pos="993"/>
        </w:tabs>
        <w:spacing w:after="0" w:line="288" w:lineRule="auto"/>
        <w:ind w:firstLine="567"/>
        <w:jc w:val="both"/>
        <w:rPr>
          <w:rFonts w:ascii="Times New Roman" w:hAnsi="Times New Roman" w:cs="Times New Roman"/>
          <w:i/>
          <w:iCs/>
          <w:sz w:val="26"/>
          <w:szCs w:val="26"/>
        </w:rPr>
      </w:pPr>
      <w:r w:rsidRPr="007255FD">
        <w:rPr>
          <w:rFonts w:ascii="Times New Roman" w:hAnsi="Times New Roman" w:cs="Times New Roman"/>
          <w:i/>
          <w:iCs/>
          <w:sz w:val="26"/>
          <w:szCs w:val="26"/>
        </w:rPr>
        <w:t>* Đối với tổ chức</w:t>
      </w:r>
    </w:p>
    <w:p w:rsidR="003F3D78" w:rsidRPr="007255FD" w:rsidRDefault="003F3D78" w:rsidP="007255FD">
      <w:pPr>
        <w:tabs>
          <w:tab w:val="left" w:pos="851"/>
          <w:tab w:val="left" w:pos="993"/>
        </w:tabs>
        <w:spacing w:after="0" w:line="288" w:lineRule="auto"/>
        <w:ind w:firstLine="567"/>
        <w:jc w:val="both"/>
        <w:rPr>
          <w:rFonts w:ascii="Times New Roman" w:hAnsi="Times New Roman" w:cs="Times New Roman"/>
          <w:i/>
          <w:iCs/>
          <w:sz w:val="26"/>
          <w:szCs w:val="26"/>
        </w:rPr>
      </w:pPr>
      <w:r w:rsidRPr="007255FD">
        <w:rPr>
          <w:rFonts w:ascii="Times New Roman" w:hAnsi="Times New Roman" w:cs="Times New Roman"/>
          <w:i/>
          <w:iCs/>
          <w:sz w:val="26"/>
          <w:szCs w:val="26"/>
        </w:rPr>
        <w:t>* Về chế tài</w:t>
      </w:r>
    </w:p>
    <w:p w:rsidR="003F3D78" w:rsidRPr="007255FD" w:rsidRDefault="003F3D78"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quy định ở các tội danh khác nhau trong BLHS.</w:t>
      </w:r>
    </w:p>
    <w:p w:rsidR="00791E90" w:rsidRPr="007255FD" w:rsidRDefault="00791E90" w:rsidP="007255FD">
      <w:pPr>
        <w:pStyle w:val="02"/>
        <w:spacing w:line="288" w:lineRule="auto"/>
      </w:pPr>
      <w:bookmarkStart w:id="89" w:name="_Toc215469025"/>
      <w:bookmarkStart w:id="90" w:name="_Toc216439565"/>
      <w:r w:rsidRPr="007255FD">
        <w:t xml:space="preserve">2.2. Đánh giá quy định của pháp luật hiện hành về bảo vệ quyền lợi người tiêu dùng </w:t>
      </w:r>
      <w:r w:rsidR="00DF028C" w:rsidRPr="007255FD">
        <w:t>của người phụ nữ</w:t>
      </w:r>
      <w:bookmarkEnd w:id="89"/>
      <w:bookmarkEnd w:id="90"/>
    </w:p>
    <w:p w:rsidR="00861F41" w:rsidRPr="007255FD" w:rsidRDefault="00791E90" w:rsidP="007255FD">
      <w:pPr>
        <w:pStyle w:val="03"/>
        <w:spacing w:line="288" w:lineRule="auto"/>
      </w:pPr>
      <w:bookmarkStart w:id="91" w:name="_Toc215469026"/>
      <w:bookmarkStart w:id="92" w:name="_Toc216439566"/>
      <w:r w:rsidRPr="007255FD">
        <w:t>2.2.1. Ưu điểm của pháp luật</w:t>
      </w:r>
      <w:bookmarkEnd w:id="91"/>
      <w:bookmarkEnd w:id="92"/>
    </w:p>
    <w:p w:rsidR="003F3D78" w:rsidRPr="007255FD" w:rsidRDefault="003F3D78" w:rsidP="007255FD">
      <w:pPr>
        <w:pStyle w:val="BodyText"/>
        <w:tabs>
          <w:tab w:val="left" w:pos="851"/>
          <w:tab w:val="left" w:pos="993"/>
        </w:tabs>
        <w:spacing w:after="0" w:line="288" w:lineRule="auto"/>
        <w:ind w:firstLine="567"/>
        <w:jc w:val="both"/>
        <w:rPr>
          <w:sz w:val="26"/>
          <w:szCs w:val="26"/>
        </w:rPr>
      </w:pPr>
      <w:r w:rsidRPr="007255FD">
        <w:rPr>
          <w:sz w:val="26"/>
          <w:szCs w:val="26"/>
        </w:rPr>
        <w:t xml:space="preserve">Luật Bảo vệ quyền lợi người tiêu dùng và các văn bản pháp lý khác có liên quan đã tạo thành một hệ thống pháp luật hoàn chỉnh và tạo ra hành lang pháp lý cho việc bảo vệ người tiêu </w:t>
      </w:r>
      <w:r w:rsidRPr="007255FD">
        <w:rPr>
          <w:sz w:val="26"/>
          <w:szCs w:val="26"/>
          <w:lang w:val="vi-VN"/>
        </w:rPr>
        <w:t>dùng của người phụ nữ</w:t>
      </w:r>
      <w:r w:rsidRPr="007255FD">
        <w:rPr>
          <w:sz w:val="26"/>
          <w:szCs w:val="26"/>
        </w:rPr>
        <w:t xml:space="preserve">. Về khung pháp lý, người tiêu dùng </w:t>
      </w:r>
      <w:r w:rsidRPr="007255FD">
        <w:rPr>
          <w:sz w:val="26"/>
          <w:szCs w:val="26"/>
          <w:lang w:val="vi-VN"/>
        </w:rPr>
        <w:t>của người phụ nữ</w:t>
      </w:r>
      <w:r w:rsidRPr="007255FD">
        <w:rPr>
          <w:sz w:val="26"/>
          <w:szCs w:val="26"/>
        </w:rPr>
        <w:t xml:space="preserve"> đang được bảo vệ theo nhóm pháp </w:t>
      </w:r>
      <w:r w:rsidRPr="007255FD">
        <w:rPr>
          <w:sz w:val="26"/>
          <w:szCs w:val="26"/>
          <w:lang w:val="vi-VN"/>
        </w:rPr>
        <w:t xml:space="preserve">luật: </w:t>
      </w:r>
      <w:r w:rsidRPr="007255FD">
        <w:rPr>
          <w:sz w:val="26"/>
          <w:szCs w:val="26"/>
        </w:rPr>
        <w:t xml:space="preserve"> Pháp luật chung về bảo vệ người tiêu dùng, gồm Bộ Luật dân </w:t>
      </w:r>
      <w:r w:rsidRPr="007255FD">
        <w:rPr>
          <w:sz w:val="26"/>
          <w:szCs w:val="26"/>
          <w:lang w:val="vi-VN"/>
        </w:rPr>
        <w:t xml:space="preserve">sự, </w:t>
      </w:r>
      <w:r w:rsidRPr="007255FD">
        <w:rPr>
          <w:sz w:val="26"/>
          <w:szCs w:val="26"/>
        </w:rPr>
        <w:t>Luật Bảo vệ người tiêu dung</w:t>
      </w:r>
      <w:r w:rsidRPr="007255FD">
        <w:rPr>
          <w:sz w:val="26"/>
          <w:szCs w:val="26"/>
          <w:lang w:val="vi-VN"/>
        </w:rPr>
        <w:t xml:space="preserve"> và </w:t>
      </w:r>
      <w:r w:rsidRPr="007255FD">
        <w:rPr>
          <w:sz w:val="26"/>
          <w:szCs w:val="26"/>
        </w:rPr>
        <w:t>các văn bản pháp luật có liên quan.</w:t>
      </w:r>
    </w:p>
    <w:p w:rsidR="00861F41" w:rsidRPr="007255FD" w:rsidRDefault="00861F41" w:rsidP="007255FD">
      <w:pPr>
        <w:pStyle w:val="BodyText"/>
        <w:tabs>
          <w:tab w:val="left" w:pos="851"/>
          <w:tab w:val="left" w:pos="993"/>
        </w:tabs>
        <w:spacing w:after="0" w:line="288" w:lineRule="auto"/>
        <w:ind w:firstLine="567"/>
        <w:jc w:val="both"/>
        <w:rPr>
          <w:sz w:val="26"/>
          <w:szCs w:val="26"/>
        </w:rPr>
      </w:pPr>
      <w:r w:rsidRPr="007255FD">
        <w:rPr>
          <w:rFonts w:eastAsia="Times New Roman"/>
          <w:i/>
          <w:sz w:val="26"/>
          <w:szCs w:val="26"/>
        </w:rPr>
        <w:t>Thứ nhất,</w:t>
      </w:r>
      <w:r w:rsidRPr="007255FD">
        <w:rPr>
          <w:rFonts w:eastAsia="Times New Roman"/>
          <w:sz w:val="26"/>
          <w:szCs w:val="26"/>
        </w:rPr>
        <w:t xml:space="preserve"> pháp luật Việt Nam đã xây dựng được một </w:t>
      </w:r>
      <w:r w:rsidRPr="007255FD">
        <w:rPr>
          <w:rFonts w:eastAsia="Times New Roman"/>
          <w:bCs/>
          <w:sz w:val="26"/>
          <w:szCs w:val="26"/>
        </w:rPr>
        <w:t>khung pháp lý tương đối toàn diện về bảo vệ quyền lợi người tiêu dùng</w:t>
      </w:r>
      <w:r w:rsidRPr="007255FD">
        <w:rPr>
          <w:rFonts w:eastAsia="Times New Roman"/>
          <w:sz w:val="26"/>
          <w:szCs w:val="26"/>
        </w:rPr>
        <w:t>, trong đó phụ nữ – với tư cách là một bộ phận người tiêu dùng – cũng được thụ hưởng.</w:t>
      </w:r>
    </w:p>
    <w:p w:rsidR="00861F41" w:rsidRPr="007255FD" w:rsidRDefault="00861F41"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lastRenderedPageBreak/>
        <w:t>Thứ hai,</w:t>
      </w:r>
      <w:r w:rsidRPr="007255FD">
        <w:rPr>
          <w:rFonts w:ascii="Times New Roman" w:eastAsia="Times New Roman" w:hAnsi="Times New Roman" w:cs="Times New Roman"/>
          <w:kern w:val="0"/>
          <w:sz w:val="26"/>
          <w:szCs w:val="26"/>
          <w14:ligatures w14:val="none"/>
        </w:rPr>
        <w:t xml:space="preserve"> Luật </w:t>
      </w:r>
      <w:r w:rsidRPr="007255FD">
        <w:rPr>
          <w:rFonts w:ascii="Times New Roman" w:eastAsia="Times New Roman" w:hAnsi="Times New Roman" w:cs="Times New Roman"/>
          <w:bCs/>
          <w:kern w:val="0"/>
          <w:sz w:val="26"/>
          <w:szCs w:val="26"/>
          <w14:ligatures w14:val="none"/>
        </w:rPr>
        <w:t xml:space="preserve">Bảo vệ quyền lợi người tiêu dùng năm </w:t>
      </w:r>
      <w:r w:rsidRPr="007255FD">
        <w:rPr>
          <w:rFonts w:ascii="Times New Roman" w:eastAsia="Times New Roman" w:hAnsi="Times New Roman" w:cs="Times New Roman"/>
          <w:kern w:val="0"/>
          <w:sz w:val="26"/>
          <w:szCs w:val="26"/>
          <w14:ligatures w14:val="none"/>
        </w:rPr>
        <w:t xml:space="preserve">2023 có bước tiến mới khi lần đầu tiên </w:t>
      </w:r>
      <w:r w:rsidRPr="007255FD">
        <w:rPr>
          <w:rFonts w:ascii="Times New Roman" w:eastAsia="Times New Roman" w:hAnsi="Times New Roman" w:cs="Times New Roman"/>
          <w:bCs/>
          <w:kern w:val="0"/>
          <w:sz w:val="26"/>
          <w:szCs w:val="26"/>
          <w14:ligatures w14:val="none"/>
        </w:rPr>
        <w:t>định nghĩa và thừa nhận “người tiêu dùng dễ bị tổn thương”</w:t>
      </w:r>
      <w:r w:rsidR="00D42239" w:rsidRPr="007255FD">
        <w:rPr>
          <w:rFonts w:ascii="Times New Roman" w:eastAsia="Times New Roman" w:hAnsi="Times New Roman" w:cs="Times New Roman"/>
          <w:kern w:val="0"/>
          <w:sz w:val="26"/>
          <w:szCs w:val="26"/>
          <w14:ligatures w14:val="none"/>
        </w:rPr>
        <w:t xml:space="preserve"> </w:t>
      </w:r>
      <w:r w:rsidRPr="007255FD">
        <w:rPr>
          <w:rFonts w:ascii="Times New Roman" w:eastAsia="Times New Roman" w:hAnsi="Times New Roman" w:cs="Times New Roman"/>
          <w:kern w:val="0"/>
          <w:sz w:val="26"/>
          <w:szCs w:val="26"/>
          <w14:ligatures w14:val="none"/>
        </w:rPr>
        <w:t>bao gồm trẻ em, người cao tuổi, người khuyết tật, phụ nữ mang thai hoặc đang nuôi con nhỏ</w:t>
      </w:r>
      <w:r w:rsidR="00D42239" w:rsidRPr="007255FD">
        <w:rPr>
          <w:rStyle w:val="FootnoteReference"/>
          <w:rFonts w:ascii="Times New Roman" w:eastAsia="Times New Roman" w:hAnsi="Times New Roman" w:cs="Times New Roman"/>
          <w:kern w:val="0"/>
          <w:sz w:val="26"/>
          <w:szCs w:val="26"/>
          <w14:ligatures w14:val="none"/>
        </w:rPr>
        <w:footnoteReference w:id="5"/>
      </w:r>
      <w:r w:rsidRPr="007255FD">
        <w:rPr>
          <w:rFonts w:ascii="Times New Roman" w:eastAsia="Times New Roman" w:hAnsi="Times New Roman" w:cs="Times New Roman"/>
          <w:kern w:val="0"/>
          <w:sz w:val="26"/>
          <w:szCs w:val="26"/>
          <w14:ligatures w14:val="none"/>
        </w:rPr>
        <w:t xml:space="preserve">. </w:t>
      </w:r>
    </w:p>
    <w:p w:rsidR="00861F41" w:rsidRPr="007255FD" w:rsidRDefault="00861F41"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eastAsia="Times New Roman" w:hAnsi="Times New Roman" w:cs="Times New Roman"/>
          <w:i/>
          <w:kern w:val="0"/>
          <w:sz w:val="26"/>
          <w:szCs w:val="26"/>
          <w14:ligatures w14:val="none"/>
        </w:rPr>
        <w:t>Thứ ba</w:t>
      </w:r>
      <w:r w:rsidRPr="007255FD">
        <w:rPr>
          <w:rFonts w:ascii="Times New Roman" w:eastAsia="Times New Roman" w:hAnsi="Times New Roman" w:cs="Times New Roman"/>
          <w:kern w:val="0"/>
          <w:sz w:val="26"/>
          <w:szCs w:val="26"/>
          <w14:ligatures w14:val="none"/>
        </w:rPr>
        <w:t>, nhiều đạo luật khác cũng góp phần bảo vệ quyền lợi tiêu dùng của phụ nữ.</w:t>
      </w:r>
    </w:p>
    <w:p w:rsidR="003F3D78" w:rsidRPr="007255FD" w:rsidRDefault="003F3D78" w:rsidP="007255FD">
      <w:pPr>
        <w:pStyle w:val="BodyText"/>
        <w:tabs>
          <w:tab w:val="left" w:pos="851"/>
          <w:tab w:val="left" w:pos="993"/>
        </w:tabs>
        <w:spacing w:after="0" w:line="288" w:lineRule="auto"/>
        <w:ind w:firstLine="567"/>
        <w:jc w:val="both"/>
        <w:rPr>
          <w:sz w:val="26"/>
          <w:szCs w:val="26"/>
        </w:rPr>
      </w:pPr>
      <w:r w:rsidRPr="007255FD">
        <w:rPr>
          <w:i/>
          <w:sz w:val="26"/>
          <w:szCs w:val="26"/>
          <w:lang w:val="vi-VN"/>
        </w:rPr>
        <w:t>Thứ tư,</w:t>
      </w:r>
      <w:r w:rsidRPr="007255FD">
        <w:rPr>
          <w:sz w:val="26"/>
          <w:szCs w:val="26"/>
        </w:rPr>
        <w:t xml:space="preserve"> pháp luật bảo vệ NTD đã quy định khá tổng quát và đầy đủ trách nhiệm của các cơ quan quản lý nhà nước trong công tác bảo vệ NTD.</w:t>
      </w:r>
    </w:p>
    <w:p w:rsidR="00861F41" w:rsidRPr="007255FD" w:rsidRDefault="003F3D7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lang w:val="vi-VN"/>
          <w14:ligatures w14:val="none"/>
        </w:rPr>
        <w:t>Cuối cùng</w:t>
      </w:r>
      <w:r w:rsidR="00861F41" w:rsidRPr="007255FD">
        <w:rPr>
          <w:rFonts w:ascii="Times New Roman" w:eastAsia="Times New Roman" w:hAnsi="Times New Roman" w:cs="Times New Roman"/>
          <w:i/>
          <w:kern w:val="0"/>
          <w:sz w:val="26"/>
          <w:szCs w:val="26"/>
          <w14:ligatures w14:val="none"/>
        </w:rPr>
        <w:t>,</w:t>
      </w:r>
      <w:r w:rsidR="00861F41" w:rsidRPr="007255FD">
        <w:rPr>
          <w:rFonts w:ascii="Times New Roman" w:eastAsia="Times New Roman" w:hAnsi="Times New Roman" w:cs="Times New Roman"/>
          <w:kern w:val="0"/>
          <w:sz w:val="26"/>
          <w:szCs w:val="26"/>
          <w14:ligatures w14:val="none"/>
        </w:rPr>
        <w:t xml:space="preserve"> các </w:t>
      </w:r>
      <w:r w:rsidR="00861F41" w:rsidRPr="007255FD">
        <w:rPr>
          <w:rFonts w:ascii="Times New Roman" w:eastAsia="Times New Roman" w:hAnsi="Times New Roman" w:cs="Times New Roman"/>
          <w:bCs/>
          <w:kern w:val="0"/>
          <w:sz w:val="26"/>
          <w:szCs w:val="26"/>
          <w14:ligatures w14:val="none"/>
        </w:rPr>
        <w:t>cam kết quốc tế</w:t>
      </w:r>
      <w:r w:rsidR="00861F41" w:rsidRPr="007255FD">
        <w:rPr>
          <w:rFonts w:ascii="Times New Roman" w:eastAsia="Times New Roman" w:hAnsi="Times New Roman" w:cs="Times New Roman"/>
          <w:kern w:val="0"/>
          <w:sz w:val="26"/>
          <w:szCs w:val="26"/>
          <w14:ligatures w14:val="none"/>
        </w:rPr>
        <w:t xml:space="preserve"> mà Việt Nam tham gia như </w:t>
      </w:r>
      <w:r w:rsidR="00861F41" w:rsidRPr="007255FD">
        <w:rPr>
          <w:rFonts w:ascii="Times New Roman" w:eastAsia="Times New Roman" w:hAnsi="Times New Roman" w:cs="Times New Roman"/>
          <w:bCs/>
          <w:kern w:val="0"/>
          <w:sz w:val="26"/>
          <w:szCs w:val="26"/>
          <w14:ligatures w14:val="none"/>
        </w:rPr>
        <w:t>CPTPP</w:t>
      </w:r>
      <w:r w:rsidR="00861F41" w:rsidRPr="007255FD">
        <w:rPr>
          <w:rFonts w:ascii="Times New Roman" w:eastAsia="Times New Roman" w:hAnsi="Times New Roman" w:cs="Times New Roman"/>
          <w:kern w:val="0"/>
          <w:sz w:val="26"/>
          <w:szCs w:val="26"/>
          <w14:ligatures w14:val="none"/>
        </w:rPr>
        <w:t xml:space="preserve">, </w:t>
      </w:r>
      <w:r w:rsidR="00861F41" w:rsidRPr="007255FD">
        <w:rPr>
          <w:rFonts w:ascii="Times New Roman" w:eastAsia="Times New Roman" w:hAnsi="Times New Roman" w:cs="Times New Roman"/>
          <w:bCs/>
          <w:kern w:val="0"/>
          <w:sz w:val="26"/>
          <w:szCs w:val="26"/>
          <w14:ligatures w14:val="none"/>
        </w:rPr>
        <w:t>EVFTA</w:t>
      </w:r>
      <w:r w:rsidR="00861F41" w:rsidRPr="007255FD">
        <w:rPr>
          <w:rFonts w:ascii="Times New Roman" w:eastAsia="Times New Roman" w:hAnsi="Times New Roman" w:cs="Times New Roman"/>
          <w:kern w:val="0"/>
          <w:sz w:val="26"/>
          <w:szCs w:val="26"/>
          <w14:ligatures w14:val="none"/>
        </w:rPr>
        <w:t xml:space="preserve"> đều đặt ra yêu cầu về bảo vệ người tiêu dùng, thương mại công bằng, minh bạch thông tin và bảo mật dữ liệu. </w:t>
      </w:r>
    </w:p>
    <w:p w:rsidR="00791E90" w:rsidRPr="007255FD" w:rsidRDefault="00791E90" w:rsidP="007255FD">
      <w:pPr>
        <w:pStyle w:val="03"/>
        <w:spacing w:line="288" w:lineRule="auto"/>
      </w:pPr>
      <w:bookmarkStart w:id="93" w:name="_Toc215469027"/>
      <w:bookmarkStart w:id="94" w:name="_Toc216439567"/>
      <w:r w:rsidRPr="007255FD">
        <w:t>2.2.2. Hạn chế của pháp luật</w:t>
      </w:r>
      <w:bookmarkEnd w:id="93"/>
      <w:bookmarkEnd w:id="94"/>
    </w:p>
    <w:p w:rsidR="00DF0E8B" w:rsidRPr="007255FD" w:rsidRDefault="00861F41"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pháp luật </w:t>
      </w:r>
      <w:r w:rsidRPr="007255FD">
        <w:rPr>
          <w:rFonts w:ascii="Times New Roman" w:eastAsia="Times New Roman" w:hAnsi="Times New Roman" w:cs="Times New Roman"/>
          <w:bCs/>
          <w:kern w:val="0"/>
          <w:sz w:val="26"/>
          <w:szCs w:val="26"/>
          <w14:ligatures w14:val="none"/>
        </w:rPr>
        <w:t>chưa có cơ chế đặc thù rõ ràng dành cho phụ nữ</w:t>
      </w:r>
      <w:r w:rsidRPr="007255FD">
        <w:rPr>
          <w:rFonts w:ascii="Times New Roman" w:eastAsia="Times New Roman" w:hAnsi="Times New Roman" w:cs="Times New Roman"/>
          <w:kern w:val="0"/>
          <w:sz w:val="26"/>
          <w:szCs w:val="26"/>
          <w14:ligatures w14:val="none"/>
        </w:rPr>
        <w:t xml:space="preserve">. </w:t>
      </w:r>
    </w:p>
    <w:p w:rsidR="00DF0E8B" w:rsidRPr="007255FD" w:rsidRDefault="00DF0E8B" w:rsidP="007255FD">
      <w:pPr>
        <w:tabs>
          <w:tab w:val="left" w:pos="851"/>
          <w:tab w:val="left" w:pos="993"/>
        </w:tabs>
        <w:spacing w:after="0" w:line="288" w:lineRule="auto"/>
        <w:ind w:firstLine="567"/>
        <w:jc w:val="both"/>
        <w:rPr>
          <w:rFonts w:ascii="Times New Roman" w:hAnsi="Times New Roman" w:cs="Times New Roman"/>
          <w:sz w:val="26"/>
          <w:szCs w:val="26"/>
        </w:rPr>
      </w:pPr>
      <w:bookmarkStart w:id="95" w:name="_Hlk135551146"/>
      <w:r w:rsidRPr="007255FD">
        <w:rPr>
          <w:rFonts w:ascii="Times New Roman" w:hAnsi="Times New Roman" w:cs="Times New Roman"/>
          <w:i/>
          <w:iCs/>
          <w:sz w:val="26"/>
          <w:szCs w:val="26"/>
        </w:rPr>
        <w:t xml:space="preserve">Thứ </w:t>
      </w:r>
      <w:r w:rsidRPr="007255FD">
        <w:rPr>
          <w:rFonts w:ascii="Times New Roman" w:hAnsi="Times New Roman" w:cs="Times New Roman"/>
          <w:i/>
          <w:iCs/>
          <w:sz w:val="26"/>
          <w:szCs w:val="26"/>
          <w:lang w:val="vi-VN"/>
        </w:rPr>
        <w:t>hai</w:t>
      </w:r>
      <w:r w:rsidRPr="007255FD">
        <w:rPr>
          <w:rFonts w:ascii="Times New Roman" w:hAnsi="Times New Roman" w:cs="Times New Roman"/>
          <w:sz w:val="26"/>
          <w:szCs w:val="26"/>
        </w:rPr>
        <w:t xml:space="preserve">, thiếu công cụ pháp lý để cơ quan nhà nước về bảo vệ NTD </w:t>
      </w:r>
      <w:r w:rsidRPr="007255FD">
        <w:rPr>
          <w:rFonts w:ascii="Times New Roman" w:hAnsi="Times New Roman" w:cs="Times New Roman"/>
          <w:sz w:val="26"/>
          <w:szCs w:val="26"/>
          <w:lang w:val="vi-VN"/>
        </w:rPr>
        <w:t>củ</w:t>
      </w:r>
      <w:r w:rsidR="005C77C7" w:rsidRPr="007255FD">
        <w:rPr>
          <w:rFonts w:ascii="Times New Roman" w:hAnsi="Times New Roman" w:cs="Times New Roman"/>
          <w:sz w:val="26"/>
          <w:szCs w:val="26"/>
          <w:lang w:val="vi-VN"/>
        </w:rPr>
        <w:t xml:space="preserve">a </w:t>
      </w:r>
      <w:r w:rsidRPr="007255FD">
        <w:rPr>
          <w:rFonts w:ascii="Times New Roman" w:hAnsi="Times New Roman" w:cs="Times New Roman"/>
          <w:sz w:val="26"/>
          <w:szCs w:val="26"/>
          <w:lang w:val="vi-VN"/>
        </w:rPr>
        <w:t xml:space="preserve">người phụ nữ </w:t>
      </w:r>
      <w:r w:rsidRPr="007255FD">
        <w:rPr>
          <w:rFonts w:ascii="Times New Roman" w:hAnsi="Times New Roman" w:cs="Times New Roman"/>
          <w:sz w:val="26"/>
          <w:szCs w:val="26"/>
        </w:rPr>
        <w:t>có thể thực thi vai trò của mình.</w:t>
      </w:r>
      <w:bookmarkEnd w:id="95"/>
    </w:p>
    <w:p w:rsidR="00861F41" w:rsidRPr="007255FD" w:rsidRDefault="00DF0E8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 xml:space="preserve">Thứ </w:t>
      </w:r>
      <w:r w:rsidRPr="007255FD">
        <w:rPr>
          <w:rFonts w:ascii="Times New Roman" w:eastAsia="Times New Roman" w:hAnsi="Times New Roman" w:cs="Times New Roman"/>
          <w:i/>
          <w:kern w:val="0"/>
          <w:sz w:val="26"/>
          <w:szCs w:val="26"/>
          <w:lang w:val="vi-VN"/>
          <w14:ligatures w14:val="none"/>
        </w:rPr>
        <w:t>ba</w:t>
      </w:r>
      <w:r w:rsidR="00861F41" w:rsidRPr="007255FD">
        <w:rPr>
          <w:rFonts w:ascii="Times New Roman" w:eastAsia="Times New Roman" w:hAnsi="Times New Roman" w:cs="Times New Roman"/>
          <w:i/>
          <w:kern w:val="0"/>
          <w:sz w:val="26"/>
          <w:szCs w:val="26"/>
          <w14:ligatures w14:val="none"/>
        </w:rPr>
        <w:t>,</w:t>
      </w:r>
      <w:r w:rsidR="00861F41" w:rsidRPr="007255FD">
        <w:rPr>
          <w:rFonts w:ascii="Times New Roman" w:eastAsia="Times New Roman" w:hAnsi="Times New Roman" w:cs="Times New Roman"/>
          <w:kern w:val="0"/>
          <w:sz w:val="26"/>
          <w:szCs w:val="26"/>
          <w14:ligatures w14:val="none"/>
        </w:rPr>
        <w:t xml:space="preserve"> các quy định về </w:t>
      </w:r>
      <w:r w:rsidR="00861F41" w:rsidRPr="007255FD">
        <w:rPr>
          <w:rFonts w:ascii="Times New Roman" w:eastAsia="Times New Roman" w:hAnsi="Times New Roman" w:cs="Times New Roman"/>
          <w:bCs/>
          <w:kern w:val="0"/>
          <w:sz w:val="26"/>
          <w:szCs w:val="26"/>
          <w14:ligatures w14:val="none"/>
        </w:rPr>
        <w:t>bảo vệ dữ liệu cá nhân</w:t>
      </w:r>
      <w:r w:rsidR="00861F41" w:rsidRPr="007255FD">
        <w:rPr>
          <w:rFonts w:ascii="Times New Roman" w:eastAsia="Times New Roman" w:hAnsi="Times New Roman" w:cs="Times New Roman"/>
          <w:kern w:val="0"/>
          <w:sz w:val="26"/>
          <w:szCs w:val="26"/>
          <w14:ligatures w14:val="none"/>
        </w:rPr>
        <w:t xml:space="preserve"> trong </w:t>
      </w:r>
      <w:r w:rsidR="00861F41" w:rsidRPr="007255FD">
        <w:rPr>
          <w:rFonts w:ascii="Times New Roman" w:eastAsia="Times New Roman" w:hAnsi="Times New Roman" w:cs="Times New Roman"/>
          <w:bCs/>
          <w:kern w:val="0"/>
          <w:sz w:val="26"/>
          <w:szCs w:val="26"/>
          <w14:ligatures w14:val="none"/>
        </w:rPr>
        <w:t>Nghị định 13/2023/NĐ-CP</w:t>
      </w:r>
      <w:r w:rsidR="00861F41" w:rsidRPr="007255FD">
        <w:rPr>
          <w:rFonts w:ascii="Times New Roman" w:eastAsia="Times New Roman" w:hAnsi="Times New Roman" w:cs="Times New Roman"/>
          <w:kern w:val="0"/>
          <w:sz w:val="26"/>
          <w:szCs w:val="26"/>
          <w14:ligatures w14:val="none"/>
        </w:rPr>
        <w:t xml:space="preserve"> và </w:t>
      </w:r>
      <w:r w:rsidR="00861F41" w:rsidRPr="007255FD">
        <w:rPr>
          <w:rFonts w:ascii="Times New Roman" w:eastAsia="Times New Roman" w:hAnsi="Times New Roman" w:cs="Times New Roman"/>
          <w:bCs/>
          <w:kern w:val="0"/>
          <w:sz w:val="26"/>
          <w:szCs w:val="26"/>
          <w14:ligatures w14:val="none"/>
        </w:rPr>
        <w:t>Luật An ninh mạng 2018</w:t>
      </w:r>
      <w:r w:rsidR="00861F41" w:rsidRPr="007255FD">
        <w:rPr>
          <w:rFonts w:ascii="Times New Roman" w:eastAsia="Times New Roman" w:hAnsi="Times New Roman" w:cs="Times New Roman"/>
          <w:kern w:val="0"/>
          <w:sz w:val="26"/>
          <w:szCs w:val="26"/>
          <w14:ligatures w14:val="none"/>
        </w:rPr>
        <w:t xml:space="preserve"> còn mang tính nguyên tắc, thiếu cơ chế giám sát độc lập và chế tài đủ mạnh. </w:t>
      </w:r>
    </w:p>
    <w:p w:rsidR="00861F41" w:rsidRPr="007255FD" w:rsidRDefault="00DF0E8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 xml:space="preserve">Thứ </w:t>
      </w:r>
      <w:r w:rsidRPr="007255FD">
        <w:rPr>
          <w:rFonts w:ascii="Times New Roman" w:eastAsia="Times New Roman" w:hAnsi="Times New Roman" w:cs="Times New Roman"/>
          <w:i/>
          <w:kern w:val="0"/>
          <w:sz w:val="26"/>
          <w:szCs w:val="26"/>
          <w:lang w:val="vi-VN"/>
          <w14:ligatures w14:val="none"/>
        </w:rPr>
        <w:t>tư</w:t>
      </w:r>
      <w:r w:rsidR="00861F41" w:rsidRPr="007255FD">
        <w:rPr>
          <w:rFonts w:ascii="Times New Roman" w:eastAsia="Times New Roman" w:hAnsi="Times New Roman" w:cs="Times New Roman"/>
          <w:i/>
          <w:kern w:val="0"/>
          <w:sz w:val="26"/>
          <w:szCs w:val="26"/>
          <w14:ligatures w14:val="none"/>
        </w:rPr>
        <w:t>,</w:t>
      </w:r>
      <w:r w:rsidR="00861F41" w:rsidRPr="007255FD">
        <w:rPr>
          <w:rFonts w:ascii="Times New Roman" w:eastAsia="Times New Roman" w:hAnsi="Times New Roman" w:cs="Times New Roman"/>
          <w:kern w:val="0"/>
          <w:sz w:val="26"/>
          <w:szCs w:val="26"/>
          <w14:ligatures w14:val="none"/>
        </w:rPr>
        <w:t xml:space="preserve"> về </w:t>
      </w:r>
      <w:r w:rsidR="00861F41" w:rsidRPr="007255FD">
        <w:rPr>
          <w:rFonts w:ascii="Times New Roman" w:eastAsia="Times New Roman" w:hAnsi="Times New Roman" w:cs="Times New Roman"/>
          <w:bCs/>
          <w:kern w:val="0"/>
          <w:sz w:val="26"/>
          <w:szCs w:val="26"/>
          <w14:ligatures w14:val="none"/>
        </w:rPr>
        <w:t>chế tài xử lý vi phạm</w:t>
      </w:r>
      <w:r w:rsidR="00D42239" w:rsidRPr="007255FD">
        <w:rPr>
          <w:rFonts w:ascii="Times New Roman" w:eastAsia="Times New Roman" w:hAnsi="Times New Roman" w:cs="Times New Roman"/>
          <w:kern w:val="0"/>
          <w:sz w:val="26"/>
          <w:szCs w:val="26"/>
          <w14:ligatures w14:val="none"/>
        </w:rPr>
        <w:t>, mặc dù</w:t>
      </w:r>
      <w:r w:rsidR="00D153D5" w:rsidRPr="007255FD">
        <w:rPr>
          <w:rFonts w:ascii="Times New Roman" w:eastAsia="Times New Roman" w:hAnsi="Times New Roman" w:cs="Times New Roman"/>
          <w:kern w:val="0"/>
          <w:sz w:val="26"/>
          <w:szCs w:val="26"/>
          <w14:ligatures w14:val="none"/>
        </w:rPr>
        <w:t xml:space="preserve"> </w:t>
      </w:r>
      <w:r w:rsidR="00861F41" w:rsidRPr="007255FD">
        <w:rPr>
          <w:rFonts w:ascii="Times New Roman" w:eastAsia="Times New Roman" w:hAnsi="Times New Roman" w:cs="Times New Roman"/>
          <w:kern w:val="0"/>
          <w:sz w:val="26"/>
          <w:szCs w:val="26"/>
          <w14:ligatures w14:val="none"/>
        </w:rPr>
        <w:t>Luật</w:t>
      </w:r>
      <w:r w:rsidR="00861F41" w:rsidRPr="007255FD">
        <w:rPr>
          <w:rFonts w:ascii="Times New Roman" w:eastAsia="Times New Roman" w:hAnsi="Times New Roman" w:cs="Times New Roman"/>
          <w:kern w:val="0"/>
          <w:sz w:val="26"/>
          <w:szCs w:val="26"/>
          <w:lang w:val="vi-VN"/>
          <w14:ligatures w14:val="none"/>
        </w:rPr>
        <w:t xml:space="preserve"> Bảo vệ quyền lợi người tiêu dùng năm</w:t>
      </w:r>
      <w:r w:rsidR="00861F41" w:rsidRPr="007255FD">
        <w:rPr>
          <w:rFonts w:ascii="Times New Roman" w:eastAsia="Times New Roman" w:hAnsi="Times New Roman" w:cs="Times New Roman"/>
          <w:kern w:val="0"/>
          <w:sz w:val="26"/>
          <w:szCs w:val="26"/>
          <w14:ligatures w14:val="none"/>
        </w:rPr>
        <w:t xml:space="preserve"> 2023 </w:t>
      </w:r>
      <w:r w:rsidR="00D42239" w:rsidRPr="007255FD">
        <w:rPr>
          <w:rFonts w:ascii="Times New Roman" w:eastAsia="Times New Roman" w:hAnsi="Times New Roman" w:cs="Times New Roman"/>
          <w:kern w:val="0"/>
          <w:sz w:val="26"/>
          <w:szCs w:val="26"/>
          <w:lang w:val="vi-VN"/>
          <w14:ligatures w14:val="none"/>
        </w:rPr>
        <w:t>g</w:t>
      </w:r>
      <w:r w:rsidR="00861F41" w:rsidRPr="007255FD">
        <w:rPr>
          <w:rFonts w:ascii="Times New Roman" w:eastAsia="Times New Roman" w:hAnsi="Times New Roman" w:cs="Times New Roman"/>
          <w:kern w:val="0"/>
          <w:sz w:val="26"/>
          <w:szCs w:val="26"/>
          <w14:ligatures w14:val="none"/>
        </w:rPr>
        <w:t>hi nhận quyền yêu cầu bồi thường thiệt hại, nhưng việc tính toán và thực thi bồi thường còn phức tạp, chủ yếu giới hạn ở thiệt hại vật chất.</w:t>
      </w:r>
    </w:p>
    <w:p w:rsidR="00861F41" w:rsidRPr="007255FD" w:rsidRDefault="00DF0E8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 xml:space="preserve">Thứ </w:t>
      </w:r>
      <w:r w:rsidRPr="007255FD">
        <w:rPr>
          <w:rFonts w:ascii="Times New Roman" w:eastAsia="Times New Roman" w:hAnsi="Times New Roman" w:cs="Times New Roman"/>
          <w:i/>
          <w:kern w:val="0"/>
          <w:sz w:val="26"/>
          <w:szCs w:val="26"/>
          <w:lang w:val="vi-VN"/>
          <w14:ligatures w14:val="none"/>
        </w:rPr>
        <w:t>năm</w:t>
      </w:r>
      <w:r w:rsidR="00861F41" w:rsidRPr="007255FD">
        <w:rPr>
          <w:rFonts w:ascii="Times New Roman" w:eastAsia="Times New Roman" w:hAnsi="Times New Roman" w:cs="Times New Roman"/>
          <w:i/>
          <w:kern w:val="0"/>
          <w:sz w:val="26"/>
          <w:szCs w:val="26"/>
          <w14:ligatures w14:val="none"/>
        </w:rPr>
        <w:t>,</w:t>
      </w:r>
      <w:r w:rsidR="00861F41" w:rsidRPr="007255FD">
        <w:rPr>
          <w:rFonts w:ascii="Times New Roman" w:eastAsia="Times New Roman" w:hAnsi="Times New Roman" w:cs="Times New Roman"/>
          <w:kern w:val="0"/>
          <w:sz w:val="26"/>
          <w:szCs w:val="26"/>
          <w14:ligatures w14:val="none"/>
        </w:rPr>
        <w:t xml:space="preserve"> cơ chế </w:t>
      </w:r>
      <w:r w:rsidR="00861F41" w:rsidRPr="007255FD">
        <w:rPr>
          <w:rFonts w:ascii="Times New Roman" w:eastAsia="Times New Roman" w:hAnsi="Times New Roman" w:cs="Times New Roman"/>
          <w:bCs/>
          <w:kern w:val="0"/>
          <w:sz w:val="26"/>
          <w:szCs w:val="26"/>
          <w14:ligatures w14:val="none"/>
        </w:rPr>
        <w:t>giải quyết tranh chấp và tiếp cận công lý</w:t>
      </w:r>
      <w:r w:rsidR="00861F41" w:rsidRPr="007255FD">
        <w:rPr>
          <w:rFonts w:ascii="Times New Roman" w:eastAsia="Times New Roman" w:hAnsi="Times New Roman" w:cs="Times New Roman"/>
          <w:kern w:val="0"/>
          <w:sz w:val="26"/>
          <w:szCs w:val="26"/>
          <w14:ligatures w14:val="none"/>
        </w:rPr>
        <w:t xml:space="preserve"> còn nhiều hạn chế. </w:t>
      </w:r>
    </w:p>
    <w:p w:rsidR="00861F41" w:rsidRPr="007255FD" w:rsidRDefault="00DF0E8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 xml:space="preserve">Thứ </w:t>
      </w:r>
      <w:r w:rsidRPr="007255FD">
        <w:rPr>
          <w:rFonts w:ascii="Times New Roman" w:eastAsia="Times New Roman" w:hAnsi="Times New Roman" w:cs="Times New Roman"/>
          <w:i/>
          <w:kern w:val="0"/>
          <w:sz w:val="26"/>
          <w:szCs w:val="26"/>
          <w:lang w:val="vi-VN"/>
          <w14:ligatures w14:val="none"/>
        </w:rPr>
        <w:t>sáu</w:t>
      </w:r>
      <w:r w:rsidR="00861F41" w:rsidRPr="007255FD">
        <w:rPr>
          <w:rFonts w:ascii="Times New Roman" w:eastAsia="Times New Roman" w:hAnsi="Times New Roman" w:cs="Times New Roman"/>
          <w:kern w:val="0"/>
          <w:sz w:val="26"/>
          <w:szCs w:val="26"/>
          <w14:ligatures w14:val="none"/>
        </w:rPr>
        <w:t xml:space="preserve">, công tác </w:t>
      </w:r>
      <w:r w:rsidR="00861F41" w:rsidRPr="007255FD">
        <w:rPr>
          <w:rFonts w:ascii="Times New Roman" w:eastAsia="Times New Roman" w:hAnsi="Times New Roman" w:cs="Times New Roman"/>
          <w:bCs/>
          <w:kern w:val="0"/>
          <w:sz w:val="26"/>
          <w:szCs w:val="26"/>
          <w14:ligatures w14:val="none"/>
        </w:rPr>
        <w:t>giáo dục, phổ biến pháp luật và nâng cao nhận thức</w:t>
      </w:r>
      <w:r w:rsidR="00861F41" w:rsidRPr="007255FD">
        <w:rPr>
          <w:rFonts w:ascii="Times New Roman" w:eastAsia="Times New Roman" w:hAnsi="Times New Roman" w:cs="Times New Roman"/>
          <w:kern w:val="0"/>
          <w:sz w:val="26"/>
          <w:szCs w:val="26"/>
          <w14:ligatures w14:val="none"/>
        </w:rPr>
        <w:t xml:space="preserve"> còn dàn trải, thiếu trọng tâm đối với phụ nữ. </w:t>
      </w:r>
    </w:p>
    <w:p w:rsidR="00861F41" w:rsidRPr="007255FD" w:rsidRDefault="00DF0E8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 xml:space="preserve">Thứ </w:t>
      </w:r>
      <w:r w:rsidRPr="007255FD">
        <w:rPr>
          <w:rFonts w:ascii="Times New Roman" w:eastAsia="Times New Roman" w:hAnsi="Times New Roman" w:cs="Times New Roman"/>
          <w:i/>
          <w:kern w:val="0"/>
          <w:sz w:val="26"/>
          <w:szCs w:val="26"/>
          <w:lang w:val="vi-VN"/>
          <w14:ligatures w14:val="none"/>
        </w:rPr>
        <w:t>bảy</w:t>
      </w:r>
      <w:r w:rsidR="00861F41" w:rsidRPr="007255FD">
        <w:rPr>
          <w:rFonts w:ascii="Times New Roman" w:eastAsia="Times New Roman" w:hAnsi="Times New Roman" w:cs="Times New Roman"/>
          <w:i/>
          <w:kern w:val="0"/>
          <w:sz w:val="26"/>
          <w:szCs w:val="26"/>
          <w14:ligatures w14:val="none"/>
        </w:rPr>
        <w:t>,</w:t>
      </w:r>
      <w:r w:rsidR="00861F41" w:rsidRPr="007255FD">
        <w:rPr>
          <w:rFonts w:ascii="Times New Roman" w:eastAsia="Times New Roman" w:hAnsi="Times New Roman" w:cs="Times New Roman"/>
          <w:kern w:val="0"/>
          <w:sz w:val="26"/>
          <w:szCs w:val="26"/>
          <w14:ligatures w14:val="none"/>
        </w:rPr>
        <w:t xml:space="preserve"> vai trò của </w:t>
      </w:r>
      <w:r w:rsidR="00861F41" w:rsidRPr="007255FD">
        <w:rPr>
          <w:rFonts w:ascii="Times New Roman" w:eastAsia="Times New Roman" w:hAnsi="Times New Roman" w:cs="Times New Roman"/>
          <w:bCs/>
          <w:kern w:val="0"/>
          <w:sz w:val="26"/>
          <w:szCs w:val="26"/>
          <w14:ligatures w14:val="none"/>
        </w:rPr>
        <w:t>các tổ chức xã hội</w:t>
      </w:r>
      <w:r w:rsidR="00861F41" w:rsidRPr="007255FD">
        <w:rPr>
          <w:rFonts w:ascii="Times New Roman" w:eastAsia="Times New Roman" w:hAnsi="Times New Roman" w:cs="Times New Roman"/>
          <w:kern w:val="0"/>
          <w:sz w:val="26"/>
          <w:szCs w:val="26"/>
          <w14:ligatures w14:val="none"/>
        </w:rPr>
        <w:t xml:space="preserve"> như Hội Liên hiệp Phụ nữ Việt Nam hay Hội Bảo vệ quyền lợi người tiêu dùng chưa thực sự mạnh mẽ do thiếu cơ chế tài chính, pháp lý để tham gia sâu vào quá trình giám sát, phản biện, khởi kiện vì lợi ích côn</w:t>
      </w:r>
      <w:r w:rsidR="007110B6" w:rsidRPr="007255FD">
        <w:rPr>
          <w:rFonts w:ascii="Times New Roman" w:eastAsia="Times New Roman" w:hAnsi="Times New Roman" w:cs="Times New Roman"/>
          <w:kern w:val="0"/>
          <w:sz w:val="26"/>
          <w:szCs w:val="26"/>
          <w14:ligatures w14:val="none"/>
        </w:rPr>
        <w:t xml:space="preserve">g cộng. </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b/>
          <w:bCs/>
          <w:iCs/>
          <w:kern w:val="36"/>
          <w:sz w:val="26"/>
          <w:szCs w:val="26"/>
          <w:lang w:val="vi-VN" w:eastAsia="vi-VN"/>
          <w14:ligatures w14:val="none"/>
        </w:rPr>
      </w:pPr>
      <w:bookmarkStart w:id="96" w:name="_Toc135989566"/>
      <w:bookmarkStart w:id="97" w:name="_Hlk135561008"/>
      <w:r w:rsidRPr="007255FD">
        <w:rPr>
          <w:rFonts w:ascii="Times New Roman" w:hAnsi="Times New Roman" w:cs="Times New Roman"/>
          <w:iCs/>
          <w:sz w:val="26"/>
          <w:szCs w:val="26"/>
        </w:rPr>
        <w:br w:type="page"/>
      </w:r>
    </w:p>
    <w:p w:rsidR="00C02D83" w:rsidRPr="007255FD" w:rsidRDefault="00C02D83" w:rsidP="007255FD">
      <w:pPr>
        <w:pStyle w:val="01"/>
        <w:spacing w:line="288" w:lineRule="auto"/>
      </w:pPr>
      <w:bookmarkStart w:id="98" w:name="_Toc215469028"/>
      <w:bookmarkStart w:id="99" w:name="_Toc216439568"/>
      <w:r w:rsidRPr="007255FD">
        <w:lastRenderedPageBreak/>
        <w:t>Tiểu kết Chương 2</w:t>
      </w:r>
      <w:bookmarkEnd w:id="96"/>
      <w:bookmarkEnd w:id="98"/>
      <w:bookmarkEnd w:id="99"/>
    </w:p>
    <w:p w:rsidR="00830902" w:rsidRPr="007255FD" w:rsidRDefault="00830902" w:rsidP="007255FD">
      <w:pPr>
        <w:tabs>
          <w:tab w:val="left" w:pos="851"/>
          <w:tab w:val="left" w:pos="993"/>
        </w:tabs>
        <w:spacing w:after="0" w:line="288" w:lineRule="auto"/>
        <w:ind w:firstLine="567"/>
        <w:jc w:val="both"/>
        <w:rPr>
          <w:rFonts w:ascii="Times New Roman" w:hAnsi="Times New Roman" w:cs="Times New Roman"/>
          <w:bCs/>
          <w:sz w:val="26"/>
          <w:szCs w:val="26"/>
        </w:rPr>
      </w:pPr>
    </w:p>
    <w:p w:rsidR="00E13EC0" w:rsidRPr="007255FD" w:rsidRDefault="00E13EC0"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bCs/>
          <w:sz w:val="26"/>
          <w:szCs w:val="26"/>
        </w:rPr>
        <w:t xml:space="preserve">Trên cơ sở lý luận và khái quát pháp luật về bảo vệ quyền lợi của người tiêu dùng là người phụ nữ, Chương 2 của đề án đã nghiên cứu, phân tích thực trạng quy định của pháp luật hiện hành về bảo vệ quyền lợi của người tiêu dùng </w:t>
      </w:r>
      <w:r w:rsidR="00851AFD" w:rsidRPr="007255FD">
        <w:rPr>
          <w:rFonts w:ascii="Times New Roman" w:hAnsi="Times New Roman" w:cs="Times New Roman"/>
          <w:bCs/>
          <w:sz w:val="26"/>
          <w:szCs w:val="26"/>
        </w:rPr>
        <w:t>của</w:t>
      </w:r>
      <w:r w:rsidRPr="007255FD">
        <w:rPr>
          <w:rFonts w:ascii="Times New Roman" w:hAnsi="Times New Roman" w:cs="Times New Roman"/>
          <w:bCs/>
          <w:sz w:val="26"/>
          <w:szCs w:val="26"/>
        </w:rPr>
        <w:t xml:space="preserve"> người phụ nữ bao gồm các quy định về quyền và nghĩa vụ của người tiêu dùng nữ giới, trách nhiệm của các chủ thể có liên quan trong việc bảo vệ quyền lợi người tiêu dùng nữ giới, </w:t>
      </w:r>
      <w:r w:rsidRPr="007255FD">
        <w:rPr>
          <w:rFonts w:ascii="Times New Roman" w:hAnsi="Times New Roman" w:cs="Times New Roman"/>
          <w:sz w:val="26"/>
          <w:szCs w:val="26"/>
        </w:rPr>
        <w:t xml:space="preserve">quy định về chính sách hỗ trợ nâng cao năng lực tiêu dùng cho phụ nữ, quy định về trách nhiệm cơ quan quản lý nhà nước về bảo vệ quyền lợi người tiêu dùng </w:t>
      </w:r>
      <w:r w:rsidR="00851AFD" w:rsidRPr="007255FD">
        <w:rPr>
          <w:rFonts w:ascii="Times New Roman" w:hAnsi="Times New Roman" w:cs="Times New Roman"/>
          <w:sz w:val="26"/>
          <w:szCs w:val="26"/>
        </w:rPr>
        <w:t>của người</w:t>
      </w:r>
      <w:r w:rsidRPr="007255FD">
        <w:rPr>
          <w:rFonts w:ascii="Times New Roman" w:hAnsi="Times New Roman" w:cs="Times New Roman"/>
          <w:sz w:val="26"/>
          <w:szCs w:val="26"/>
        </w:rPr>
        <w:t xml:space="preserve"> phụ nữ, quy định về xử lý vi phạm đối với hành vi xâm phạm quyền lợi người tiêu dùng </w:t>
      </w:r>
      <w:r w:rsidR="00851AFD" w:rsidRPr="007255FD">
        <w:rPr>
          <w:rFonts w:ascii="Times New Roman" w:hAnsi="Times New Roman" w:cs="Times New Roman"/>
          <w:sz w:val="26"/>
          <w:szCs w:val="26"/>
        </w:rPr>
        <w:t>của người</w:t>
      </w:r>
      <w:r w:rsidRPr="007255FD">
        <w:rPr>
          <w:rFonts w:ascii="Times New Roman" w:hAnsi="Times New Roman" w:cs="Times New Roman"/>
          <w:sz w:val="26"/>
          <w:szCs w:val="26"/>
        </w:rPr>
        <w:t xml:space="preserve"> phụ nữ. Đồng thời, chương 2 cũng </w:t>
      </w:r>
      <w:r w:rsidR="00C97B98" w:rsidRPr="007255FD">
        <w:rPr>
          <w:rFonts w:ascii="Times New Roman" w:hAnsi="Times New Roman" w:cs="Times New Roman"/>
          <w:sz w:val="26"/>
          <w:szCs w:val="26"/>
        </w:rPr>
        <w:t xml:space="preserve">đánh giá những ưu điểm và hạn chế của pháp luật hiện hành về bảo vệ quyền lợi người tiêu dùng </w:t>
      </w:r>
      <w:r w:rsidR="00851AFD" w:rsidRPr="007255FD">
        <w:rPr>
          <w:rFonts w:ascii="Times New Roman" w:hAnsi="Times New Roman" w:cs="Times New Roman"/>
          <w:sz w:val="26"/>
          <w:szCs w:val="26"/>
        </w:rPr>
        <w:t xml:space="preserve">của người </w:t>
      </w:r>
      <w:r w:rsidR="00C97B98" w:rsidRPr="007255FD">
        <w:rPr>
          <w:rFonts w:ascii="Times New Roman" w:hAnsi="Times New Roman" w:cs="Times New Roman"/>
          <w:sz w:val="26"/>
          <w:szCs w:val="26"/>
        </w:rPr>
        <w:t>phụ nữ.</w:t>
      </w:r>
    </w:p>
    <w:p w:rsidR="00944ABA" w:rsidRPr="007255FD" w:rsidRDefault="00944ABA" w:rsidP="007255FD">
      <w:pPr>
        <w:tabs>
          <w:tab w:val="left" w:pos="851"/>
          <w:tab w:val="left" w:pos="993"/>
        </w:tabs>
        <w:spacing w:after="0" w:line="288" w:lineRule="auto"/>
        <w:ind w:firstLine="567"/>
        <w:jc w:val="both"/>
        <w:rPr>
          <w:rFonts w:ascii="Times New Roman" w:hAnsi="Times New Roman" w:cs="Times New Roman"/>
          <w:bCs/>
          <w:sz w:val="26"/>
          <w:szCs w:val="26"/>
        </w:rPr>
      </w:pPr>
      <w:r w:rsidRPr="007255FD">
        <w:rPr>
          <w:rFonts w:ascii="Times New Roman" w:eastAsia="Times New Roman" w:hAnsi="Times New Roman" w:cs="Times New Roman"/>
          <w:kern w:val="0"/>
          <w:sz w:val="26"/>
          <w:szCs w:val="26"/>
          <w14:ligatures w14:val="none"/>
        </w:rPr>
        <w:t xml:space="preserve">Có thể nói, quá trình thi hành pháp luật về bảo vệ quyền lợi người tiêu dùng nói chung và bảo vệ quyền lợi phụ nữ nói riêng </w:t>
      </w:r>
      <w:r w:rsidRPr="007255FD">
        <w:rPr>
          <w:rFonts w:ascii="Times New Roman" w:eastAsia="Times New Roman" w:hAnsi="Times New Roman" w:cs="Times New Roman"/>
          <w:bCs/>
          <w:kern w:val="0"/>
          <w:sz w:val="26"/>
          <w:szCs w:val="26"/>
          <w14:ligatures w14:val="none"/>
        </w:rPr>
        <w:t>mới chỉ là những bước đi ban đầu trên một chặng đường dài</w:t>
      </w:r>
      <w:r w:rsidRPr="007255FD">
        <w:rPr>
          <w:rFonts w:ascii="Times New Roman" w:eastAsia="Times New Roman" w:hAnsi="Times New Roman" w:cs="Times New Roman"/>
          <w:kern w:val="0"/>
          <w:sz w:val="26"/>
          <w:szCs w:val="26"/>
          <w14:ligatures w14:val="none"/>
        </w:rPr>
        <w:t>. Trong đó, song hành với cơ hội phát triển là hàng loạt khó khăn, thách thức mang tính cấu trúc và xã hội cần được giải quyết. Nếu không khắc phục kịp thời, khoảng cách giữa quy định pháp luật và thực tiễn bảo vệ quyền lợi phụ nữ sẽ ngày càng gia tăng, làm giảm niềm tin của xã hội vào tính công bằng và hiệu lực của hệ thống pháp luật.</w:t>
      </w:r>
      <w:r w:rsidR="00C97B98" w:rsidRPr="007255FD">
        <w:rPr>
          <w:rFonts w:ascii="Times New Roman" w:eastAsia="Times New Roman" w:hAnsi="Times New Roman" w:cs="Times New Roman"/>
          <w:kern w:val="0"/>
          <w:sz w:val="26"/>
          <w:szCs w:val="26"/>
          <w14:ligatures w14:val="none"/>
        </w:rPr>
        <w:t xml:space="preserve"> Chính vì vậy những kết quả của chương 2 sẽ là tiền đề để chương 3 của đề án đề xuất các giải pháp hoàn thiện pháp luật và nâng cao hiệu quả thực thi pháp luật trên thực tế</w:t>
      </w:r>
      <w:r w:rsidR="002E5607" w:rsidRPr="007255FD">
        <w:rPr>
          <w:rFonts w:ascii="Times New Roman" w:eastAsia="Times New Roman" w:hAnsi="Times New Roman" w:cs="Times New Roman"/>
          <w:kern w:val="0"/>
          <w:sz w:val="26"/>
          <w:szCs w:val="26"/>
          <w14:ligatures w14:val="none"/>
        </w:rPr>
        <w:t>.</w:t>
      </w:r>
    </w:p>
    <w:p w:rsidR="006B61E9" w:rsidRPr="007255FD" w:rsidRDefault="006B61E9" w:rsidP="007255FD">
      <w:pPr>
        <w:pStyle w:val="NormalWeb"/>
        <w:tabs>
          <w:tab w:val="left" w:pos="851"/>
        </w:tabs>
        <w:spacing w:after="0" w:line="288" w:lineRule="auto"/>
        <w:ind w:firstLine="567"/>
        <w:jc w:val="both"/>
        <w:rPr>
          <w:b/>
          <w:bCs/>
          <w:sz w:val="26"/>
          <w:szCs w:val="26"/>
        </w:rPr>
      </w:pPr>
    </w:p>
    <w:p w:rsidR="006B61E9" w:rsidRPr="007255FD" w:rsidRDefault="006B61E9" w:rsidP="007255FD">
      <w:pPr>
        <w:pStyle w:val="NormalWeb"/>
        <w:tabs>
          <w:tab w:val="left" w:pos="851"/>
        </w:tabs>
        <w:spacing w:after="0" w:line="288" w:lineRule="auto"/>
        <w:ind w:firstLine="567"/>
        <w:jc w:val="both"/>
        <w:rPr>
          <w:rFonts w:eastAsia="Times New Roman"/>
          <w:kern w:val="0"/>
          <w:sz w:val="26"/>
          <w:szCs w:val="26"/>
          <w14:ligatures w14:val="none"/>
        </w:rPr>
      </w:pPr>
    </w:p>
    <w:p w:rsidR="00DF0E8B" w:rsidRPr="007255FD" w:rsidRDefault="00DF0E8B" w:rsidP="007255FD">
      <w:pPr>
        <w:tabs>
          <w:tab w:val="left" w:pos="851"/>
          <w:tab w:val="left" w:pos="993"/>
        </w:tabs>
        <w:spacing w:after="0" w:line="288" w:lineRule="auto"/>
        <w:ind w:firstLine="567"/>
        <w:jc w:val="both"/>
        <w:rPr>
          <w:rFonts w:ascii="Times New Roman" w:hAnsi="Times New Roman" w:cs="Times New Roman"/>
          <w:bCs/>
          <w:sz w:val="26"/>
          <w:szCs w:val="26"/>
        </w:rPr>
      </w:pPr>
    </w:p>
    <w:bookmarkEnd w:id="97"/>
    <w:p w:rsidR="00DF0E8B" w:rsidRPr="007255FD" w:rsidRDefault="00DF0E8B" w:rsidP="007255FD">
      <w:pPr>
        <w:pStyle w:val="Heading1"/>
        <w:tabs>
          <w:tab w:val="left" w:pos="851"/>
        </w:tabs>
        <w:spacing w:before="0" w:after="0" w:line="288" w:lineRule="auto"/>
        <w:ind w:firstLine="567"/>
        <w:jc w:val="both"/>
        <w:rPr>
          <w:rFonts w:ascii="Times New Roman" w:hAnsi="Times New Roman" w:cs="Times New Roman"/>
          <w:color w:val="auto"/>
          <w:sz w:val="26"/>
          <w:szCs w:val="26"/>
        </w:rPr>
      </w:pPr>
    </w:p>
    <w:p w:rsidR="006B61E9" w:rsidRPr="007255FD" w:rsidRDefault="006B61E9" w:rsidP="007255FD">
      <w:pPr>
        <w:tabs>
          <w:tab w:val="left" w:pos="851"/>
        </w:tabs>
        <w:spacing w:after="0" w:line="288" w:lineRule="auto"/>
        <w:ind w:firstLine="567"/>
        <w:jc w:val="both"/>
        <w:rPr>
          <w:rFonts w:ascii="Times New Roman" w:eastAsiaTheme="majorEastAsia" w:hAnsi="Times New Roman" w:cs="Times New Roman"/>
          <w:b/>
          <w:bCs/>
          <w:sz w:val="26"/>
          <w:szCs w:val="26"/>
          <w:lang w:val="vi-VN"/>
        </w:rPr>
      </w:pPr>
      <w:r w:rsidRPr="007255FD">
        <w:rPr>
          <w:rFonts w:ascii="Times New Roman" w:hAnsi="Times New Roman" w:cs="Times New Roman"/>
          <w:b/>
          <w:bCs/>
          <w:sz w:val="26"/>
          <w:szCs w:val="26"/>
          <w:lang w:val="vi-VN"/>
        </w:rPr>
        <w:br w:type="page"/>
      </w:r>
    </w:p>
    <w:p w:rsidR="00DC2D00" w:rsidRPr="007255FD" w:rsidRDefault="00C97B98" w:rsidP="007255FD">
      <w:pPr>
        <w:pStyle w:val="01"/>
        <w:spacing w:line="288" w:lineRule="auto"/>
      </w:pPr>
      <w:bookmarkStart w:id="100" w:name="_Toc215469029"/>
      <w:bookmarkStart w:id="101" w:name="_Toc216439569"/>
      <w:r w:rsidRPr="007255FD">
        <w:rPr>
          <w:lang w:val="vi-VN"/>
        </w:rPr>
        <w:lastRenderedPageBreak/>
        <w:t>CHƯƠNG 3</w:t>
      </w:r>
      <w:bookmarkEnd w:id="100"/>
      <w:bookmarkEnd w:id="101"/>
    </w:p>
    <w:p w:rsidR="00791E90" w:rsidRPr="007255FD" w:rsidRDefault="00C97B98" w:rsidP="007255FD">
      <w:pPr>
        <w:pStyle w:val="01"/>
        <w:spacing w:line="288" w:lineRule="auto"/>
      </w:pPr>
      <w:bookmarkStart w:id="102" w:name="_Toc215469030"/>
      <w:bookmarkStart w:id="103" w:name="_Toc216439570"/>
      <w:r w:rsidRPr="007255FD">
        <w:t>THỰC TIỄN THỰC HIỆN PHÁP LUẬT VỀ BẢO VỆ QUYỀN LỢI NGƯỜI TIÊU DÙNG CỦA NGƯỜI PHỤ NỮ VÀ MỘT SỐ GIẢI PHÁP HOÀN THIỆN PHÁP LUẬT, NÂNG CAO HIỆU QUẢ THỰC HIỆN</w:t>
      </w:r>
      <w:bookmarkEnd w:id="102"/>
      <w:bookmarkEnd w:id="103"/>
    </w:p>
    <w:p w:rsidR="00DC2D00" w:rsidRPr="007255FD" w:rsidRDefault="00DC2D00" w:rsidP="007255FD">
      <w:pPr>
        <w:pStyle w:val="Heading2"/>
        <w:tabs>
          <w:tab w:val="left" w:pos="851"/>
        </w:tabs>
        <w:spacing w:before="0" w:after="0" w:line="288" w:lineRule="auto"/>
        <w:ind w:firstLine="567"/>
        <w:jc w:val="both"/>
        <w:rPr>
          <w:rFonts w:ascii="Times New Roman" w:hAnsi="Times New Roman" w:cs="Times New Roman"/>
          <w:b/>
          <w:color w:val="auto"/>
          <w:sz w:val="26"/>
          <w:szCs w:val="26"/>
        </w:rPr>
      </w:pPr>
    </w:p>
    <w:p w:rsidR="00C97B98" w:rsidRPr="007255FD" w:rsidRDefault="00C97B98" w:rsidP="007255FD">
      <w:pPr>
        <w:pStyle w:val="02"/>
        <w:spacing w:line="288" w:lineRule="auto"/>
      </w:pPr>
      <w:bookmarkStart w:id="104" w:name="_Toc215469031"/>
      <w:bookmarkStart w:id="105" w:name="_Toc216439571"/>
      <w:r w:rsidRPr="007255FD">
        <w:t>3.1. Thực tiễn thực hiện pháp luật về bảo vệ quyền lợi người tiêu dùng của người phụ nữ</w:t>
      </w:r>
      <w:bookmarkEnd w:id="104"/>
      <w:bookmarkEnd w:id="105"/>
    </w:p>
    <w:p w:rsidR="00C97B98" w:rsidRPr="007255FD" w:rsidRDefault="00C97B98" w:rsidP="007255FD">
      <w:pPr>
        <w:pStyle w:val="03"/>
        <w:spacing w:line="288" w:lineRule="auto"/>
      </w:pPr>
      <w:bookmarkStart w:id="106" w:name="_Toc215469032"/>
      <w:bookmarkStart w:id="107" w:name="_Toc216439572"/>
      <w:r w:rsidRPr="007255FD">
        <w:t>3.1.1. Kết quả đạt được trong thực hiện pháp luật về bảo vệ quyền lợi người tiêu dùng của người phụ nữ</w:t>
      </w:r>
      <w:bookmarkEnd w:id="106"/>
      <w:bookmarkEnd w:id="107"/>
    </w:p>
    <w:p w:rsidR="00C97B98" w:rsidRPr="007255FD" w:rsidRDefault="00C97B98"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Theo nghiên cứu chung, giới nữ có vị trí quan trọng trên bản đồ tiêu dùng của thế giới, dẫn dắt 70%-80% xu hướng tiêu dùng toàn cầu. Giới nữ ảnh hưởng đến quyết định tiêu dùng đối với phần lớn các hàng hóa, dịch vụ. Trong đó, chi tiêu nhiều nhất của người tiêu dùng nữ thường rơi vào các nhóm hàng hóa, dịch vụ như thực phẩm, mỹ phẩm, nhà cửa, xe cộ, sản phẩm chăm sóc sức khỏe, dịch vụ giáo dục, y tế, tài chính, du lịch…Tại Việt Nam, nữ giới chiếm hơn một nửa dân số Việt Nam. Sơ bộ năm 2020, Việt Nam có 48.988.670 nữ giới, chiếm 50,52% dân số cả nước. Trong đó, số nữ giới từ 15 tuổi trở lên chiếm khoảng hơn 47% trong tổng dân số có độ tuổi trên 15.  Đây là độ tuổi vàng cho tiêu dùng hầu hết các loại hàng hóa, dịch vụ.</w:t>
      </w:r>
      <w:r w:rsidRPr="007255FD">
        <w:rPr>
          <w:rStyle w:val="FootnoteReference"/>
          <w:rFonts w:ascii="Times New Roman" w:hAnsi="Times New Roman" w:cs="Times New Roman"/>
          <w:sz w:val="26"/>
          <w:szCs w:val="26"/>
        </w:rPr>
        <w:footnoteReference w:id="6"/>
      </w:r>
    </w:p>
    <w:p w:rsidR="00655792" w:rsidRDefault="00C97B98"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Trong khi đó, năm 2021 là năm xảy ra đại dịch COVID. Tình hình tiêu dùng của cả nước nói chúng cũng như của người tiêu dùng là phụ nữ nói riêng cũng chịu sự tác động và ảnh hưởng tiêu cực. </w:t>
      </w:r>
    </w:p>
    <w:p w:rsidR="00C97B98" w:rsidRPr="007255FD" w:rsidRDefault="00C97B98"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Năm 2022, cũng là thời điểm tình hình dịch bệnh đã bắt đầu được kiểm soát, sức mua sắm trên thị trường của người phụ nữ cũng dần dần gia tăng trở lại.</w:t>
      </w:r>
    </w:p>
    <w:p w:rsidR="00151B81" w:rsidRDefault="00C97B98"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Năm 2023, với 75% người dân sử dụng Internet, Việt Nam có 74,8% người dùng Internet tham gia mua sắm trực tuyến. </w:t>
      </w:r>
    </w:p>
    <w:p w:rsidR="00C97B98" w:rsidRPr="007255FD" w:rsidRDefault="00C97B98" w:rsidP="007255FD">
      <w:pPr>
        <w:tabs>
          <w:tab w:val="left" w:pos="851"/>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Năm 2024 là năm bùng nổ của hoạt động mua sắm trực tuyến. </w:t>
      </w:r>
    </w:p>
    <w:p w:rsidR="00C97B98" w:rsidRPr="007255FD" w:rsidRDefault="00C97B98" w:rsidP="007255FD">
      <w:pPr>
        <w:pStyle w:val="03"/>
        <w:spacing w:line="288" w:lineRule="auto"/>
      </w:pPr>
      <w:bookmarkStart w:id="109" w:name="_Toc215469033"/>
      <w:bookmarkStart w:id="110" w:name="_Toc216439573"/>
      <w:r w:rsidRPr="007255FD">
        <w:t>3.1.2. Vướng mắc trong thực tiễn thực hiện pháp luật về bảo vệ quyền lợi người tiêu dùng của người phụ nữ</w:t>
      </w:r>
      <w:bookmarkEnd w:id="109"/>
      <w:bookmarkEnd w:id="110"/>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Mặc dù hệ thống pháp luật bảo vệ quyền lợi người tiêu dùng tại Việt Nam đã có sự tiến bộ rõ rệt, nhưng trên thực tế, việc thực thi đối với phụ nữ – nhóm dễ bị tổn thương – vẫn gặp phải nhiều trở ngại đáng lưu ý.</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Cs/>
          <w:kern w:val="0"/>
          <w:sz w:val="26"/>
          <w:szCs w:val="26"/>
          <w14:ligatures w14:val="none"/>
        </w:rPr>
        <w:t>Thứ nhất, cơ chế tiếp cận pháp luật và giải quyết tranh chấp còn hạn chế.</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Cs/>
          <w:kern w:val="0"/>
          <w:sz w:val="26"/>
          <w:szCs w:val="26"/>
          <w14:ligatures w14:val="none"/>
        </w:rPr>
        <w:t>Thứ hai, bảo vệ dữ liệu cá nhân của phụ nữ còn lỏng lẻo.</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Cs/>
          <w:kern w:val="0"/>
          <w:sz w:val="26"/>
          <w:szCs w:val="26"/>
          <w14:ligatures w14:val="none"/>
        </w:rPr>
        <w:t>Thứ ba, chế tài xử lý vi phạm vẫn chưa đủ mạnh mẽ và toàn diện.</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iCs/>
          <w:kern w:val="0"/>
          <w:sz w:val="26"/>
          <w:szCs w:val="26"/>
          <w14:ligatures w14:val="none"/>
        </w:rPr>
        <w:t>Thứ tư, hỗ trợ pháp lý và tuyên truyền còn chưa đến được với phụ nữ yếu thế</w:t>
      </w:r>
      <w:r w:rsidRPr="007255FD">
        <w:rPr>
          <w:rFonts w:ascii="Times New Roman" w:eastAsia="Times New Roman" w:hAnsi="Times New Roman" w:cs="Times New Roman"/>
          <w:bCs/>
          <w:i/>
          <w:kern w:val="0"/>
          <w:sz w:val="26"/>
          <w:szCs w:val="26"/>
          <w14:ligatures w14:val="none"/>
        </w:rPr>
        <w:t>.</w:t>
      </w:r>
    </w:p>
    <w:p w:rsidR="0014406B" w:rsidRPr="007255FD" w:rsidRDefault="0014406B"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lastRenderedPageBreak/>
        <w:t xml:space="preserve">Thứ năm, thiếu sự phối hợp liên ngành và liên thông dữ liệu giữa các cơ quan quản lý, từ cấp Trung ương đến địa phương. </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Thứ</w:t>
      </w:r>
      <w:r w:rsidR="00FC62DF" w:rsidRPr="007255FD">
        <w:rPr>
          <w:rFonts w:ascii="Times New Roman" w:eastAsia="Times New Roman" w:hAnsi="Times New Roman" w:cs="Times New Roman"/>
          <w:kern w:val="0"/>
          <w:sz w:val="26"/>
          <w:szCs w:val="26"/>
          <w14:ligatures w14:val="none"/>
        </w:rPr>
        <w:t xml:space="preserve"> sáu</w:t>
      </w:r>
      <w:r w:rsidRPr="007255FD">
        <w:rPr>
          <w:rFonts w:ascii="Times New Roman" w:eastAsia="Times New Roman" w:hAnsi="Times New Roman" w:cs="Times New Roman"/>
          <w:kern w:val="0"/>
          <w:sz w:val="26"/>
          <w:szCs w:val="26"/>
          <w14:ligatures w14:val="none"/>
        </w:rPr>
        <w:t xml:space="preserve">, nhận thức của người tiêu dùng còn hạn chế, thường ở trạng thái bị động, đợi để được các cơ quan, tổ chức bảo vệ. </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 xml:space="preserve">Thứ </w:t>
      </w:r>
      <w:r w:rsidR="00FC62DF" w:rsidRPr="007255FD">
        <w:rPr>
          <w:rFonts w:ascii="Times New Roman" w:eastAsia="Times New Roman" w:hAnsi="Times New Roman" w:cs="Times New Roman"/>
          <w:kern w:val="0"/>
          <w:sz w:val="26"/>
          <w:szCs w:val="26"/>
          <w14:ligatures w14:val="none"/>
        </w:rPr>
        <w:t>bảy</w:t>
      </w:r>
      <w:r w:rsidRPr="007255FD">
        <w:rPr>
          <w:rFonts w:ascii="Times New Roman" w:eastAsia="Times New Roman" w:hAnsi="Times New Roman" w:cs="Times New Roman"/>
          <w:kern w:val="0"/>
          <w:sz w:val="26"/>
          <w:szCs w:val="26"/>
          <w14:ligatures w14:val="none"/>
        </w:rPr>
        <w:t>, công tác chuẩn bị tài liệu tuyên truyền, phổ biến, giáo dục pháp luật về BVQLNTD còn nhiều bất cập, hạn chế.</w:t>
      </w:r>
    </w:p>
    <w:p w:rsidR="00C97B98" w:rsidRPr="007255FD" w:rsidRDefault="00C97B98" w:rsidP="007255FD">
      <w:pPr>
        <w:tabs>
          <w:tab w:val="left" w:pos="851"/>
        </w:tabs>
        <w:spacing w:after="0" w:line="288" w:lineRule="auto"/>
        <w:ind w:firstLine="567"/>
        <w:jc w:val="both"/>
        <w:rPr>
          <w:rFonts w:ascii="Times New Roman" w:eastAsia="Times New Roman" w:hAnsi="Times New Roman" w:cs="Times New Roman"/>
          <w:iCs/>
          <w:kern w:val="0"/>
          <w:sz w:val="26"/>
          <w:szCs w:val="26"/>
          <w14:ligatures w14:val="none"/>
        </w:rPr>
      </w:pPr>
      <w:r w:rsidRPr="007255FD">
        <w:rPr>
          <w:rFonts w:ascii="Times New Roman" w:eastAsia="Times New Roman" w:hAnsi="Times New Roman" w:cs="Times New Roman"/>
          <w:bCs/>
          <w:iCs/>
          <w:kern w:val="0"/>
          <w:sz w:val="26"/>
          <w:szCs w:val="26"/>
          <w14:ligatures w14:val="none"/>
        </w:rPr>
        <w:t xml:space="preserve">Thứ </w:t>
      </w:r>
      <w:r w:rsidR="00FC62DF" w:rsidRPr="007255FD">
        <w:rPr>
          <w:rFonts w:ascii="Times New Roman" w:eastAsia="Times New Roman" w:hAnsi="Times New Roman" w:cs="Times New Roman"/>
          <w:bCs/>
          <w:iCs/>
          <w:kern w:val="0"/>
          <w:sz w:val="26"/>
          <w:szCs w:val="26"/>
          <w14:ligatures w14:val="none"/>
        </w:rPr>
        <w:t>tám</w:t>
      </w:r>
      <w:r w:rsidRPr="007255FD">
        <w:rPr>
          <w:rFonts w:ascii="Times New Roman" w:eastAsia="Times New Roman" w:hAnsi="Times New Roman" w:cs="Times New Roman"/>
          <w:bCs/>
          <w:iCs/>
          <w:kern w:val="0"/>
          <w:sz w:val="26"/>
          <w:szCs w:val="26"/>
          <w14:ligatures w14:val="none"/>
        </w:rPr>
        <w:t xml:space="preserve">, vai trò của tổ chức xã hội và Hội Liên hiệp Phụ nữ hay Hội về bảo vệ quyền lợi người tiêu dùng chưa được khai thác hiệu quả. </w:t>
      </w:r>
    </w:p>
    <w:p w:rsidR="00C97B98" w:rsidRPr="007255FD" w:rsidRDefault="00C97B98" w:rsidP="007255FD">
      <w:pPr>
        <w:pStyle w:val="03"/>
        <w:spacing w:line="288" w:lineRule="auto"/>
      </w:pPr>
      <w:bookmarkStart w:id="111" w:name="_Toc215469034"/>
      <w:bookmarkStart w:id="112" w:name="_Toc216439574"/>
      <w:r w:rsidRPr="007255FD">
        <w:t>3.1.3. Nguyên nhân của những vướng mắc</w:t>
      </w:r>
      <w:bookmarkEnd w:id="111"/>
      <w:bookmarkEnd w:id="112"/>
    </w:p>
    <w:p w:rsidR="00C97B98" w:rsidRPr="007255FD" w:rsidRDefault="00C97B98" w:rsidP="007255FD">
      <w:pPr>
        <w:tabs>
          <w:tab w:val="left" w:pos="851"/>
          <w:tab w:val="left" w:pos="993"/>
        </w:tabs>
        <w:spacing w:after="0" w:line="288" w:lineRule="auto"/>
        <w:ind w:firstLine="567"/>
        <w:jc w:val="both"/>
        <w:rPr>
          <w:rFonts w:ascii="Times New Roman" w:hAnsi="Times New Roman" w:cs="Times New Roman"/>
          <w:bCs/>
          <w:sz w:val="26"/>
          <w:szCs w:val="26"/>
        </w:rPr>
      </w:pPr>
      <w:r w:rsidRPr="007255FD">
        <w:rPr>
          <w:rFonts w:ascii="Times New Roman" w:hAnsi="Times New Roman" w:cs="Times New Roman"/>
          <w:bCs/>
          <w:i/>
          <w:sz w:val="26"/>
          <w:szCs w:val="26"/>
        </w:rPr>
        <w:t>Thứ nhất,</w:t>
      </w:r>
      <w:r w:rsidRPr="007255FD">
        <w:rPr>
          <w:rFonts w:ascii="Times New Roman" w:hAnsi="Times New Roman" w:cs="Times New Roman"/>
          <w:bCs/>
          <w:sz w:val="26"/>
          <w:szCs w:val="26"/>
        </w:rPr>
        <w:t xml:space="preserve"> xuất phát từ hệ thống pháp lý của nước ta đối với bảo vệ quyền lợi người tiêu dùng</w:t>
      </w:r>
      <w:r w:rsidRPr="007255FD">
        <w:rPr>
          <w:rFonts w:ascii="Times New Roman" w:hAnsi="Times New Roman" w:cs="Times New Roman"/>
          <w:bCs/>
          <w:sz w:val="26"/>
          <w:szCs w:val="26"/>
          <w:lang w:val="vi-VN"/>
        </w:rPr>
        <w:t xml:space="preserve"> nói chung và </w:t>
      </w:r>
      <w:r w:rsidRPr="007255FD">
        <w:rPr>
          <w:rFonts w:ascii="Times New Roman" w:hAnsi="Times New Roman" w:cs="Times New Roman"/>
          <w:bCs/>
          <w:sz w:val="26"/>
          <w:szCs w:val="26"/>
        </w:rPr>
        <w:t xml:space="preserve">bảo vệ quyền lợi người tiêu </w:t>
      </w:r>
      <w:r w:rsidRPr="007255FD">
        <w:rPr>
          <w:rFonts w:ascii="Times New Roman" w:hAnsi="Times New Roman" w:cs="Times New Roman"/>
          <w:bCs/>
          <w:sz w:val="26"/>
          <w:szCs w:val="26"/>
          <w:lang w:val="vi-VN"/>
        </w:rPr>
        <w:t xml:space="preserve">dùng của người phụ nữ nói riêng </w:t>
      </w:r>
      <w:r w:rsidRPr="007255FD">
        <w:rPr>
          <w:rFonts w:ascii="Times New Roman" w:hAnsi="Times New Roman" w:cs="Times New Roman"/>
          <w:bCs/>
          <w:sz w:val="26"/>
          <w:szCs w:val="26"/>
        </w:rPr>
        <w:t>còn chưa đồng độ, các quy định còn chồng chéo, chưa có văn bản hướng dẫn thi hành rõ ràng về bảo vệ quyền lợi người tiêu dùng.</w:t>
      </w:r>
    </w:p>
    <w:p w:rsidR="00C97B98" w:rsidRPr="007255FD" w:rsidRDefault="00C97B98" w:rsidP="007255FD">
      <w:pPr>
        <w:pStyle w:val="NormalWeb"/>
        <w:shd w:val="clear" w:color="auto" w:fill="FFFFFF"/>
        <w:tabs>
          <w:tab w:val="left" w:pos="851"/>
          <w:tab w:val="left" w:pos="993"/>
        </w:tabs>
        <w:spacing w:after="0" w:line="288" w:lineRule="auto"/>
        <w:ind w:firstLine="567"/>
        <w:jc w:val="both"/>
        <w:rPr>
          <w:bCs/>
          <w:sz w:val="26"/>
          <w:szCs w:val="26"/>
          <w:lang w:val="vi-VN"/>
        </w:rPr>
      </w:pPr>
      <w:bookmarkStart w:id="113" w:name="_Hlk135561022"/>
      <w:r w:rsidRPr="007255FD">
        <w:rPr>
          <w:bCs/>
          <w:i/>
          <w:sz w:val="26"/>
          <w:szCs w:val="26"/>
        </w:rPr>
        <w:t>Thứ hai,</w:t>
      </w:r>
      <w:r w:rsidRPr="007255FD">
        <w:rPr>
          <w:bCs/>
          <w:sz w:val="26"/>
          <w:szCs w:val="26"/>
        </w:rPr>
        <w:t xml:space="preserve"> </w:t>
      </w:r>
      <w:bookmarkEnd w:id="113"/>
      <w:r w:rsidRPr="007255FD">
        <w:rPr>
          <w:bCs/>
          <w:sz w:val="26"/>
          <w:szCs w:val="26"/>
        </w:rPr>
        <w:t>trình độ hiểu biết của</w:t>
      </w:r>
      <w:r w:rsidRPr="007255FD">
        <w:rPr>
          <w:bCs/>
          <w:sz w:val="26"/>
          <w:szCs w:val="26"/>
          <w:lang w:val="vi-VN"/>
        </w:rPr>
        <w:t xml:space="preserve"> người phụ nữ trong các giao dịch còn hạn chế,</w:t>
      </w:r>
      <w:r w:rsidRPr="007255FD">
        <w:rPr>
          <w:bCs/>
          <w:sz w:val="26"/>
          <w:szCs w:val="26"/>
        </w:rPr>
        <w:t xml:space="preserve"> chưa hiểu biết được các quyền của mình khi ký kết </w:t>
      </w:r>
      <w:r w:rsidRPr="007255FD">
        <w:rPr>
          <w:bCs/>
          <w:sz w:val="26"/>
          <w:szCs w:val="26"/>
          <w:lang w:val="vi-VN"/>
        </w:rPr>
        <w:t>hợp đồng hay thực hiện giao dịch với các tổ chức kinh doanh.</w:t>
      </w:r>
    </w:p>
    <w:p w:rsidR="00C97B98" w:rsidRPr="007255FD" w:rsidRDefault="00C97B98" w:rsidP="007255FD">
      <w:pPr>
        <w:tabs>
          <w:tab w:val="left" w:pos="851"/>
          <w:tab w:val="left" w:pos="993"/>
        </w:tabs>
        <w:spacing w:after="0" w:line="288" w:lineRule="auto"/>
        <w:ind w:firstLine="567"/>
        <w:jc w:val="both"/>
        <w:rPr>
          <w:rFonts w:ascii="Times New Roman" w:hAnsi="Times New Roman" w:cs="Times New Roman"/>
          <w:bCs/>
          <w:sz w:val="26"/>
          <w:szCs w:val="26"/>
        </w:rPr>
      </w:pPr>
      <w:bookmarkStart w:id="114" w:name="_Hlk135561044"/>
      <w:r w:rsidRPr="007255FD">
        <w:rPr>
          <w:rFonts w:ascii="Times New Roman" w:hAnsi="Times New Roman" w:cs="Times New Roman"/>
          <w:bCs/>
          <w:i/>
          <w:sz w:val="26"/>
          <w:szCs w:val="26"/>
        </w:rPr>
        <w:t xml:space="preserve">Thứ </w:t>
      </w:r>
      <w:r w:rsidRPr="007255FD">
        <w:rPr>
          <w:rFonts w:ascii="Times New Roman" w:hAnsi="Times New Roman" w:cs="Times New Roman"/>
          <w:bCs/>
          <w:i/>
          <w:sz w:val="26"/>
          <w:szCs w:val="26"/>
          <w:lang w:val="vi-VN"/>
        </w:rPr>
        <w:t>ba</w:t>
      </w:r>
      <w:r w:rsidRPr="007255FD">
        <w:rPr>
          <w:rFonts w:ascii="Times New Roman" w:hAnsi="Times New Roman" w:cs="Times New Roman"/>
          <w:bCs/>
          <w:i/>
          <w:sz w:val="26"/>
          <w:szCs w:val="26"/>
        </w:rPr>
        <w:t>,</w:t>
      </w:r>
      <w:r w:rsidRPr="007255FD">
        <w:rPr>
          <w:rFonts w:ascii="Times New Roman" w:hAnsi="Times New Roman" w:cs="Times New Roman"/>
          <w:bCs/>
          <w:sz w:val="26"/>
          <w:szCs w:val="26"/>
        </w:rPr>
        <w:t xml:space="preserve"> công tác thanh tra, kiểm tra, giám sát hoạt động đối với các doanh nghiệp </w:t>
      </w:r>
      <w:r w:rsidRPr="007255FD">
        <w:rPr>
          <w:rFonts w:ascii="Times New Roman" w:hAnsi="Times New Roman" w:cs="Times New Roman"/>
          <w:bCs/>
          <w:sz w:val="26"/>
          <w:szCs w:val="26"/>
          <w:lang w:val="vi-VN"/>
        </w:rPr>
        <w:t>bán, cung cấp hàng hóa, dịch vụ</w:t>
      </w:r>
      <w:r w:rsidRPr="007255FD">
        <w:rPr>
          <w:rFonts w:ascii="Times New Roman" w:hAnsi="Times New Roman" w:cs="Times New Roman"/>
          <w:bCs/>
          <w:sz w:val="26"/>
          <w:szCs w:val="26"/>
        </w:rPr>
        <w:t xml:space="preserve"> chưa thực sự phát huy hiệu quả. Hình thức xử phạt thiếu răn đe dẫn đến tình trạng xâm phạm quyền lợi </w:t>
      </w:r>
      <w:r w:rsidRPr="007255FD">
        <w:rPr>
          <w:rFonts w:ascii="Times New Roman" w:hAnsi="Times New Roman" w:cs="Times New Roman"/>
          <w:bCs/>
          <w:sz w:val="26"/>
          <w:szCs w:val="26"/>
          <w:lang w:val="vi-VN"/>
        </w:rPr>
        <w:t xml:space="preserve">người tiêu dùng của người phụ nữ </w:t>
      </w:r>
      <w:r w:rsidRPr="007255FD">
        <w:rPr>
          <w:rFonts w:ascii="Times New Roman" w:hAnsi="Times New Roman" w:cs="Times New Roman"/>
          <w:bCs/>
          <w:sz w:val="26"/>
          <w:szCs w:val="26"/>
        </w:rPr>
        <w:t xml:space="preserve">mình trong </w:t>
      </w:r>
      <w:r w:rsidRPr="007255FD">
        <w:rPr>
          <w:rFonts w:ascii="Times New Roman" w:hAnsi="Times New Roman" w:cs="Times New Roman"/>
          <w:bCs/>
          <w:sz w:val="26"/>
          <w:szCs w:val="26"/>
          <w:lang w:val="vi-VN"/>
        </w:rPr>
        <w:t xml:space="preserve">các giao dịch </w:t>
      </w:r>
      <w:r w:rsidRPr="007255FD">
        <w:rPr>
          <w:rFonts w:ascii="Times New Roman" w:hAnsi="Times New Roman" w:cs="Times New Roman"/>
          <w:bCs/>
          <w:sz w:val="26"/>
          <w:szCs w:val="26"/>
        </w:rPr>
        <w:t>vẫn còn diễn ra.</w:t>
      </w:r>
    </w:p>
    <w:bookmarkEnd w:id="114"/>
    <w:p w:rsidR="00C97B98" w:rsidRPr="007255FD" w:rsidRDefault="00C97B98" w:rsidP="007255FD">
      <w:pPr>
        <w:tabs>
          <w:tab w:val="left" w:pos="851"/>
          <w:tab w:val="left" w:pos="993"/>
        </w:tabs>
        <w:spacing w:after="0" w:line="288" w:lineRule="auto"/>
        <w:ind w:firstLine="567"/>
        <w:jc w:val="both"/>
        <w:rPr>
          <w:rFonts w:ascii="Times New Roman" w:hAnsi="Times New Roman" w:cs="Times New Roman"/>
          <w:bCs/>
          <w:sz w:val="26"/>
          <w:szCs w:val="26"/>
        </w:rPr>
      </w:pPr>
      <w:r w:rsidRPr="007255FD">
        <w:rPr>
          <w:rFonts w:ascii="Times New Roman" w:hAnsi="Times New Roman" w:cs="Times New Roman"/>
          <w:bCs/>
          <w:i/>
          <w:sz w:val="26"/>
          <w:szCs w:val="26"/>
        </w:rPr>
        <w:t xml:space="preserve">Thứ </w:t>
      </w:r>
      <w:r w:rsidRPr="007255FD">
        <w:rPr>
          <w:rFonts w:ascii="Times New Roman" w:hAnsi="Times New Roman" w:cs="Times New Roman"/>
          <w:bCs/>
          <w:i/>
          <w:sz w:val="26"/>
          <w:szCs w:val="26"/>
          <w:lang w:val="vi-VN"/>
        </w:rPr>
        <w:t>tư</w:t>
      </w:r>
      <w:r w:rsidRPr="007255FD">
        <w:rPr>
          <w:rFonts w:ascii="Times New Roman" w:hAnsi="Times New Roman" w:cs="Times New Roman"/>
          <w:bCs/>
          <w:i/>
          <w:sz w:val="26"/>
          <w:szCs w:val="26"/>
        </w:rPr>
        <w:t>,</w:t>
      </w:r>
      <w:r w:rsidRPr="007255FD">
        <w:rPr>
          <w:rFonts w:ascii="Times New Roman" w:hAnsi="Times New Roman" w:cs="Times New Roman"/>
          <w:bCs/>
          <w:sz w:val="26"/>
          <w:szCs w:val="26"/>
        </w:rPr>
        <w:t xml:space="preserve"> các thủ tục hành chính và việc ứng dụng công nghệ thông tin vào hoạt động thực tiễn nhằm nâng cao chất phục vụ chưa được chú trọng thực hiện một cách đồng bộ.</w:t>
      </w:r>
      <w:r w:rsidRPr="007255FD">
        <w:rPr>
          <w:rFonts w:ascii="Times New Roman" w:hAnsi="Times New Roman" w:cs="Times New Roman"/>
          <w:bCs/>
          <w:sz w:val="26"/>
          <w:szCs w:val="26"/>
          <w:lang w:val="vi-VN"/>
        </w:rPr>
        <w:t xml:space="preserve"> </w:t>
      </w:r>
    </w:p>
    <w:p w:rsidR="00791E90" w:rsidRPr="007255FD" w:rsidRDefault="00791E90" w:rsidP="007255FD">
      <w:pPr>
        <w:pStyle w:val="02"/>
        <w:spacing w:line="288" w:lineRule="auto"/>
        <w:rPr>
          <w:bCs/>
        </w:rPr>
      </w:pPr>
      <w:bookmarkStart w:id="115" w:name="_Toc215469035"/>
      <w:bookmarkStart w:id="116" w:name="_Toc216439575"/>
      <w:r w:rsidRPr="007255FD">
        <w:t>3.</w:t>
      </w:r>
      <w:r w:rsidR="00C97B98" w:rsidRPr="007255FD">
        <w:t>2</w:t>
      </w:r>
      <w:r w:rsidRPr="007255FD">
        <w:t xml:space="preserve">. Một số giải pháp hoàn thiện pháp luật về bảo vệ quyền lợi người tiêu dùng </w:t>
      </w:r>
      <w:r w:rsidR="00DF028C" w:rsidRPr="007255FD">
        <w:t>của người phụ nữ</w:t>
      </w:r>
      <w:bookmarkEnd w:id="115"/>
      <w:bookmarkEnd w:id="116"/>
    </w:p>
    <w:p w:rsidR="00791E90" w:rsidRPr="007255FD" w:rsidRDefault="00791E90" w:rsidP="007255FD">
      <w:pPr>
        <w:pStyle w:val="03"/>
        <w:spacing w:line="288" w:lineRule="auto"/>
      </w:pPr>
      <w:bookmarkStart w:id="117" w:name="_Toc215469036"/>
      <w:bookmarkStart w:id="118" w:name="_Toc216439576"/>
      <w:r w:rsidRPr="007255FD">
        <w:t>3.</w:t>
      </w:r>
      <w:r w:rsidR="00C97B98" w:rsidRPr="007255FD">
        <w:t>2</w:t>
      </w:r>
      <w:r w:rsidRPr="007255FD">
        <w:t xml:space="preserve">.1. </w:t>
      </w:r>
      <w:bookmarkStart w:id="119" w:name="OLE_LINK1"/>
      <w:bookmarkStart w:id="120" w:name="OLE_LINK2"/>
      <w:r w:rsidRPr="007255FD">
        <w:t xml:space="preserve">Giải pháp hoàn thiện pháp luật về bảo vệ người tiêu </w:t>
      </w:r>
      <w:r w:rsidR="007110B6" w:rsidRPr="007255FD">
        <w:rPr>
          <w:lang w:val="vi-VN"/>
        </w:rPr>
        <w:t>dùng</w:t>
      </w:r>
      <w:bookmarkEnd w:id="117"/>
      <w:bookmarkEnd w:id="118"/>
      <w:bookmarkEnd w:id="119"/>
      <w:bookmarkEnd w:id="120"/>
    </w:p>
    <w:p w:rsidR="009F0F24"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w:t>
      </w:r>
      <w:r w:rsidRPr="007255FD">
        <w:rPr>
          <w:rFonts w:ascii="Times New Roman" w:eastAsia="Times New Roman" w:hAnsi="Times New Roman" w:cs="Times New Roman"/>
          <w:bCs/>
          <w:kern w:val="0"/>
          <w:sz w:val="26"/>
          <w:szCs w:val="26"/>
          <w14:ligatures w14:val="none"/>
        </w:rPr>
        <w:t>bổ sung quy định pháp luật chuyên biệt về giới</w:t>
      </w:r>
      <w:r w:rsidRPr="007255FD">
        <w:rPr>
          <w:rFonts w:ascii="Times New Roman" w:eastAsia="Times New Roman" w:hAnsi="Times New Roman" w:cs="Times New Roman"/>
          <w:kern w:val="0"/>
          <w:sz w:val="26"/>
          <w:szCs w:val="26"/>
          <w14:ligatures w14:val="none"/>
        </w:rPr>
        <w:t xml:space="preserve"> trong lĩnh vực bảo vệ người tiêu dùng.</w:t>
      </w:r>
    </w:p>
    <w:p w:rsidR="00CD64D7" w:rsidRPr="007255FD" w:rsidRDefault="00CD64D7" w:rsidP="007255FD">
      <w:pPr>
        <w:tabs>
          <w:tab w:val="left" w:pos="851"/>
        </w:tabs>
        <w:spacing w:after="0" w:line="288" w:lineRule="auto"/>
        <w:ind w:firstLine="567"/>
        <w:jc w:val="both"/>
        <w:rPr>
          <w:rFonts w:ascii="Times New Roman" w:eastAsia="Times New Roman" w:hAnsi="Times New Roman" w:cs="Times New Roman"/>
          <w:kern w:val="0"/>
          <w:sz w:val="26"/>
          <w:szCs w:val="26"/>
          <w:lang w:val="vi-VN"/>
          <w14:ligatures w14:val="none"/>
        </w:rPr>
      </w:pPr>
      <w:r w:rsidRPr="007255FD">
        <w:rPr>
          <w:rFonts w:ascii="Times New Roman" w:eastAsia="Times New Roman" w:hAnsi="Times New Roman" w:cs="Times New Roman"/>
          <w:i/>
          <w:iCs/>
          <w:kern w:val="0"/>
          <w:sz w:val="26"/>
          <w:szCs w:val="26"/>
          <w:lang w:val="vi-VN"/>
          <w14:ligatures w14:val="none"/>
        </w:rPr>
        <w:t>Thứ hai</w:t>
      </w:r>
      <w:r w:rsidRPr="007255FD">
        <w:rPr>
          <w:rFonts w:ascii="Times New Roman" w:eastAsia="Times New Roman" w:hAnsi="Times New Roman" w:cs="Times New Roman"/>
          <w:kern w:val="0"/>
          <w:sz w:val="26"/>
          <w:szCs w:val="26"/>
          <w:lang w:val="vi-VN"/>
          <w14:ligatures w14:val="none"/>
        </w:rPr>
        <w:t xml:space="preserve">, bổ sung định nghĩa và tiêu chí nhận diện người tiêu dùng dễ bị tổn thương là phụ nữ trong nền kinh tế số. </w:t>
      </w:r>
    </w:p>
    <w:p w:rsidR="00B96188"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lang w:val="vi-VN"/>
          <w14:ligatures w14:val="none"/>
        </w:rPr>
      </w:pPr>
      <w:r w:rsidRPr="007255FD">
        <w:rPr>
          <w:rFonts w:ascii="Times New Roman" w:eastAsia="Times New Roman" w:hAnsi="Times New Roman" w:cs="Times New Roman"/>
          <w:i/>
          <w:kern w:val="0"/>
          <w:sz w:val="26"/>
          <w:szCs w:val="26"/>
          <w14:ligatures w14:val="none"/>
        </w:rPr>
        <w:t>Thứ ba</w:t>
      </w:r>
      <w:r w:rsidRPr="007255FD">
        <w:rPr>
          <w:rFonts w:ascii="Times New Roman" w:eastAsia="Times New Roman" w:hAnsi="Times New Roman" w:cs="Times New Roman"/>
          <w:kern w:val="0"/>
          <w:sz w:val="26"/>
          <w:szCs w:val="26"/>
          <w14:ligatures w14:val="none"/>
        </w:rPr>
        <w:t xml:space="preserve">, </w:t>
      </w:r>
      <w:r w:rsidR="00CD64D7" w:rsidRPr="007255FD">
        <w:rPr>
          <w:rFonts w:ascii="Times New Roman" w:eastAsia="Times New Roman" w:hAnsi="Times New Roman" w:cs="Times New Roman"/>
          <w:kern w:val="0"/>
          <w:sz w:val="26"/>
          <w:szCs w:val="26"/>
          <w:lang w:val="vi-VN"/>
          <w14:ligatures w14:val="none"/>
        </w:rPr>
        <w:t xml:space="preserve">cần thiết quy định các tiêu chí bắt buộc đánh giá tác động giới vào trong Luật hoặc trong chính sách, văn bản dưới luật hướng dẫn thực thi Luật BVQLNTD 2023, </w:t>
      </w:r>
    </w:p>
    <w:p w:rsidR="009F0F24" w:rsidRPr="007255FD" w:rsidRDefault="00B96188" w:rsidP="007255FD">
      <w:pPr>
        <w:tabs>
          <w:tab w:val="left" w:pos="851"/>
        </w:tabs>
        <w:spacing w:after="0" w:line="288" w:lineRule="auto"/>
        <w:ind w:firstLine="567"/>
        <w:jc w:val="both"/>
        <w:rPr>
          <w:rFonts w:ascii="Times New Roman" w:eastAsia="Times New Roman" w:hAnsi="Times New Roman" w:cs="Times New Roman"/>
          <w:kern w:val="0"/>
          <w:sz w:val="26"/>
          <w:szCs w:val="26"/>
          <w:lang w:val="vi-VN"/>
          <w14:ligatures w14:val="none"/>
        </w:rPr>
      </w:pPr>
      <w:r w:rsidRPr="007255FD">
        <w:rPr>
          <w:rFonts w:ascii="Times New Roman" w:eastAsia="Times New Roman" w:hAnsi="Times New Roman" w:cs="Times New Roman"/>
          <w:i/>
          <w:kern w:val="0"/>
          <w:sz w:val="26"/>
          <w:szCs w:val="26"/>
          <w14:ligatures w14:val="none"/>
        </w:rPr>
        <w:t>Thứ tư,</w:t>
      </w:r>
      <w:r w:rsidRPr="007255FD">
        <w:rPr>
          <w:rFonts w:ascii="Times New Roman" w:eastAsia="Times New Roman" w:hAnsi="Times New Roman" w:cs="Times New Roman"/>
          <w:kern w:val="0"/>
          <w:sz w:val="26"/>
          <w:szCs w:val="26"/>
          <w14:ligatures w14:val="none"/>
        </w:rPr>
        <w:t xml:space="preserve"> </w:t>
      </w:r>
      <w:r w:rsidRPr="007255FD">
        <w:rPr>
          <w:rFonts w:ascii="Times New Roman" w:eastAsia="Times New Roman" w:hAnsi="Times New Roman" w:cs="Times New Roman"/>
          <w:bCs/>
          <w:kern w:val="0"/>
          <w:sz w:val="26"/>
          <w:szCs w:val="26"/>
          <w14:ligatures w14:val="none"/>
        </w:rPr>
        <w:t>tăng cường cơ chế giám sát và xử lý vi phạm</w:t>
      </w:r>
      <w:r w:rsidRPr="007255FD">
        <w:rPr>
          <w:rFonts w:ascii="Times New Roman" w:eastAsia="Times New Roman" w:hAnsi="Times New Roman" w:cs="Times New Roman"/>
          <w:kern w:val="0"/>
          <w:sz w:val="26"/>
          <w:szCs w:val="26"/>
          <w14:ligatures w14:val="none"/>
        </w:rPr>
        <w:t xml:space="preserve">. </w:t>
      </w:r>
    </w:p>
    <w:p w:rsidR="009F0F24" w:rsidRPr="007255FD" w:rsidRDefault="00DF028C" w:rsidP="007255FD">
      <w:pPr>
        <w:pStyle w:val="03"/>
        <w:spacing w:line="288" w:lineRule="auto"/>
        <w:rPr>
          <w:spacing w:val="-6"/>
          <w:lang w:val="vi-VN"/>
        </w:rPr>
      </w:pPr>
      <w:bookmarkStart w:id="121" w:name="_Toc215469037"/>
      <w:bookmarkStart w:id="122" w:name="_Toc216439577"/>
      <w:r w:rsidRPr="007255FD">
        <w:rPr>
          <w:spacing w:val="-6"/>
        </w:rPr>
        <w:t>3.</w:t>
      </w:r>
      <w:r w:rsidR="00C97B98" w:rsidRPr="007255FD">
        <w:rPr>
          <w:spacing w:val="-6"/>
        </w:rPr>
        <w:t>2</w:t>
      </w:r>
      <w:r w:rsidRPr="007255FD">
        <w:rPr>
          <w:spacing w:val="-6"/>
        </w:rPr>
        <w:t xml:space="preserve">.2. Giải pháp hoàn thiện pháp luật về </w:t>
      </w:r>
      <w:r w:rsidR="005313BB" w:rsidRPr="007255FD">
        <w:rPr>
          <w:spacing w:val="-6"/>
        </w:rPr>
        <w:t xml:space="preserve">bảo vệ thông tin cá nhân người tiêu </w:t>
      </w:r>
      <w:r w:rsidR="00182E9F" w:rsidRPr="007255FD">
        <w:rPr>
          <w:spacing w:val="-6"/>
          <w:lang w:val="vi-VN"/>
        </w:rPr>
        <w:t>dùng</w:t>
      </w:r>
      <w:bookmarkEnd w:id="121"/>
      <w:bookmarkEnd w:id="122"/>
    </w:p>
    <w:p w:rsidR="009F0F24"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trên phương diện </w:t>
      </w:r>
      <w:r w:rsidRPr="007255FD">
        <w:rPr>
          <w:rFonts w:ascii="Times New Roman" w:eastAsia="Times New Roman" w:hAnsi="Times New Roman" w:cs="Times New Roman"/>
          <w:bCs/>
          <w:kern w:val="0"/>
          <w:sz w:val="26"/>
          <w:szCs w:val="26"/>
          <w14:ligatures w14:val="none"/>
        </w:rPr>
        <w:t>xây dựng và hoàn thiện pháp luật</w:t>
      </w:r>
      <w:r w:rsidRPr="007255FD">
        <w:rPr>
          <w:rFonts w:ascii="Times New Roman" w:eastAsia="Times New Roman" w:hAnsi="Times New Roman" w:cs="Times New Roman"/>
          <w:kern w:val="0"/>
          <w:sz w:val="26"/>
          <w:szCs w:val="26"/>
          <w14:ligatures w14:val="none"/>
        </w:rPr>
        <w:t xml:space="preserve">, cần xác định rõ bảo vệ thông tin cá nhân của phụ nữ là một yêu cầu pháp lý đặc thù, bởi phụ nữ thường phải đối diện với nhiều nguy cơ xâm phạm dữ liệu nhạy cảm hơn so với nam giới. </w:t>
      </w:r>
    </w:p>
    <w:p w:rsidR="009F0F24"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hai</w:t>
      </w:r>
      <w:r w:rsidRPr="007255FD">
        <w:rPr>
          <w:rFonts w:ascii="Times New Roman" w:eastAsia="Times New Roman" w:hAnsi="Times New Roman" w:cs="Times New Roman"/>
          <w:kern w:val="0"/>
          <w:sz w:val="26"/>
          <w:szCs w:val="26"/>
          <w14:ligatures w14:val="none"/>
        </w:rPr>
        <w:t xml:space="preserve">, trên phương diện </w:t>
      </w:r>
      <w:r w:rsidRPr="007255FD">
        <w:rPr>
          <w:rFonts w:ascii="Times New Roman" w:eastAsia="Times New Roman" w:hAnsi="Times New Roman" w:cs="Times New Roman"/>
          <w:bCs/>
          <w:kern w:val="0"/>
          <w:sz w:val="26"/>
          <w:szCs w:val="26"/>
          <w14:ligatures w14:val="none"/>
        </w:rPr>
        <w:t>nghĩa vụ của doanh nghiệp và tổ chức cung cấp dịch vụ</w:t>
      </w:r>
      <w:r w:rsidRPr="007255FD">
        <w:rPr>
          <w:rFonts w:ascii="Times New Roman" w:eastAsia="Times New Roman" w:hAnsi="Times New Roman" w:cs="Times New Roman"/>
          <w:kern w:val="0"/>
          <w:sz w:val="26"/>
          <w:szCs w:val="26"/>
          <w14:ligatures w14:val="none"/>
        </w:rPr>
        <w:t>, pháp luật cần đặt ra cơ chế minh bạch hóa toàn bộ quá trình thu thập, lưu trữ, xử lý và chia sẻ dữ liệu cá nhân của phụ nữ.</w:t>
      </w:r>
    </w:p>
    <w:p w:rsidR="009F0F24"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lastRenderedPageBreak/>
        <w:t>Thứ ba</w:t>
      </w:r>
      <w:r w:rsidRPr="007255FD">
        <w:rPr>
          <w:rFonts w:ascii="Times New Roman" w:eastAsia="Times New Roman" w:hAnsi="Times New Roman" w:cs="Times New Roman"/>
          <w:kern w:val="0"/>
          <w:sz w:val="26"/>
          <w:szCs w:val="26"/>
          <w14:ligatures w14:val="none"/>
        </w:rPr>
        <w:t xml:space="preserve">, trên phương diện </w:t>
      </w:r>
      <w:r w:rsidRPr="007255FD">
        <w:rPr>
          <w:rFonts w:ascii="Times New Roman" w:eastAsia="Times New Roman" w:hAnsi="Times New Roman" w:cs="Times New Roman"/>
          <w:bCs/>
          <w:kern w:val="0"/>
          <w:sz w:val="26"/>
          <w:szCs w:val="26"/>
          <w14:ligatures w14:val="none"/>
        </w:rPr>
        <w:t>cơ chế bảo vệ đặc thù</w:t>
      </w:r>
      <w:r w:rsidRPr="007255FD">
        <w:rPr>
          <w:rFonts w:ascii="Times New Roman" w:eastAsia="Times New Roman" w:hAnsi="Times New Roman" w:cs="Times New Roman"/>
          <w:kern w:val="0"/>
          <w:sz w:val="26"/>
          <w:szCs w:val="26"/>
          <w14:ligatures w14:val="none"/>
        </w:rPr>
        <w:t xml:space="preserve">, cần bổ sung các quy định riêng cho nhóm phụ nữ dễ bị tổn thương, chẳng hạn như phụ nữ mang thai, phụ nữ là nạn nhân của bạo lực gia đình hoặc xâm hại tình dục. </w:t>
      </w:r>
    </w:p>
    <w:p w:rsidR="009F0F24"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tư,</w:t>
      </w:r>
      <w:r w:rsidRPr="007255FD">
        <w:rPr>
          <w:rFonts w:ascii="Times New Roman" w:eastAsia="Times New Roman" w:hAnsi="Times New Roman" w:cs="Times New Roman"/>
          <w:kern w:val="0"/>
          <w:sz w:val="26"/>
          <w:szCs w:val="26"/>
          <w14:ligatures w14:val="none"/>
        </w:rPr>
        <w:t xml:space="preserve"> trên phương diện </w:t>
      </w:r>
      <w:r w:rsidRPr="007255FD">
        <w:rPr>
          <w:rFonts w:ascii="Times New Roman" w:eastAsia="Times New Roman" w:hAnsi="Times New Roman" w:cs="Times New Roman"/>
          <w:bCs/>
          <w:kern w:val="0"/>
          <w:sz w:val="26"/>
          <w:szCs w:val="26"/>
          <w14:ligatures w14:val="none"/>
        </w:rPr>
        <w:t>thực thi pháp luật</w:t>
      </w:r>
      <w:r w:rsidRPr="007255FD">
        <w:rPr>
          <w:rFonts w:ascii="Times New Roman" w:eastAsia="Times New Roman" w:hAnsi="Times New Roman" w:cs="Times New Roman"/>
          <w:kern w:val="0"/>
          <w:sz w:val="26"/>
          <w:szCs w:val="26"/>
          <w14:ligatures w14:val="none"/>
        </w:rPr>
        <w:t>, cần thành lập cơ quan chuyên trách về bảo vệ dữ liệu cá nhân với thẩm quyền giám sát và xử lý vi phạm, đồng thời xây dựng cơ chế giải quyết tranh chấp nhanh chóng và thuận tiện để bảo vệ quyền lợi hợp pháp của phụ nữ khi thông tin cá nhân bị xâm phạm.</w:t>
      </w:r>
    </w:p>
    <w:p w:rsidR="009F0F24" w:rsidRPr="007255FD" w:rsidRDefault="009F0F24"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năm</w:t>
      </w:r>
      <w:r w:rsidRPr="007255FD">
        <w:rPr>
          <w:rFonts w:ascii="Times New Roman" w:eastAsia="Times New Roman" w:hAnsi="Times New Roman" w:cs="Times New Roman"/>
          <w:kern w:val="0"/>
          <w:sz w:val="26"/>
          <w:szCs w:val="26"/>
          <w14:ligatures w14:val="none"/>
        </w:rPr>
        <w:t xml:space="preserve">, trên phương diện </w:t>
      </w:r>
      <w:r w:rsidRPr="007255FD">
        <w:rPr>
          <w:rFonts w:ascii="Times New Roman" w:eastAsia="Times New Roman" w:hAnsi="Times New Roman" w:cs="Times New Roman"/>
          <w:bCs/>
          <w:kern w:val="0"/>
          <w:sz w:val="26"/>
          <w:szCs w:val="26"/>
          <w14:ligatures w14:val="none"/>
        </w:rPr>
        <w:t>hội nhập và nâng cao nhận thức</w:t>
      </w:r>
      <w:r w:rsidRPr="007255FD">
        <w:rPr>
          <w:rFonts w:ascii="Times New Roman" w:eastAsia="Times New Roman" w:hAnsi="Times New Roman" w:cs="Times New Roman"/>
          <w:kern w:val="0"/>
          <w:sz w:val="26"/>
          <w:szCs w:val="26"/>
          <w14:ligatures w14:val="none"/>
        </w:rPr>
        <w:t xml:space="preserve">, việc tham khảo các chuẩn mực quốc tế như GDPR sẽ góp phần thiết lập nền tảng pháp lý tiến bộ, trong khi công tác tuyên truyền, phổ biến pháp luật và đào tạo kỹ năng bảo mật dữ liệu cho phụ nữ sẽ giúp họ chủ động hơn trong việc tự bảo vệ quyền riêng </w:t>
      </w:r>
      <w:r w:rsidR="007110B6" w:rsidRPr="007255FD">
        <w:rPr>
          <w:rFonts w:ascii="Times New Roman" w:eastAsia="Times New Roman" w:hAnsi="Times New Roman" w:cs="Times New Roman"/>
          <w:kern w:val="0"/>
          <w:sz w:val="26"/>
          <w:szCs w:val="26"/>
          <w14:ligatures w14:val="none"/>
        </w:rPr>
        <w:t>tư của mình trong môi trường số</w:t>
      </w:r>
    </w:p>
    <w:p w:rsidR="005313BB" w:rsidRPr="007255FD" w:rsidRDefault="00791E90" w:rsidP="007255FD">
      <w:pPr>
        <w:pStyle w:val="03"/>
        <w:spacing w:line="288" w:lineRule="auto"/>
      </w:pPr>
      <w:bookmarkStart w:id="123" w:name="_Toc215469038"/>
      <w:bookmarkStart w:id="124" w:name="_Toc216439578"/>
      <w:r w:rsidRPr="007255FD">
        <w:t>3.</w:t>
      </w:r>
      <w:r w:rsidR="00C97B98" w:rsidRPr="007255FD">
        <w:t>2</w:t>
      </w:r>
      <w:r w:rsidRPr="007255FD">
        <w:t>.</w:t>
      </w:r>
      <w:r w:rsidR="00DF028C" w:rsidRPr="007255FD">
        <w:t>3</w:t>
      </w:r>
      <w:r w:rsidRPr="007255FD">
        <w:t xml:space="preserve">. Giải pháp </w:t>
      </w:r>
      <w:r w:rsidR="005313BB" w:rsidRPr="007255FD">
        <w:t>xây dựng</w:t>
      </w:r>
      <w:r w:rsidRPr="007255FD">
        <w:t xml:space="preserve"> quy định pháp lý đặc thù cho </w:t>
      </w:r>
      <w:r w:rsidR="005313BB" w:rsidRPr="007255FD">
        <w:t>nhóm người yếu thế</w:t>
      </w:r>
      <w:bookmarkEnd w:id="123"/>
      <w:bookmarkEnd w:id="124"/>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xây dựng khung pháp lý đặc thù</w:t>
      </w:r>
      <w:r w:rsidRPr="007255FD">
        <w:rPr>
          <w:rFonts w:ascii="Times New Roman" w:eastAsia="Times New Roman" w:hAnsi="Times New Roman" w:cs="Times New Roman"/>
          <w:kern w:val="0"/>
          <w:sz w:val="26"/>
          <w:szCs w:val="26"/>
          <w14:ligatures w14:val="none"/>
        </w:rPr>
        <w:t>, pháp luật cần ghi nhận rõ phụ nữ là một trong những nhóm người tiêu dùng yếu thế, từ đó có cơ chế bảo vệ ưu tiên. Điều này có thể được thể chế hóa trong Luật Bảo vệ quyền lợi người tiêu dùng và các văn bản dưới luật, nhằm khẳng định địa vị pháp lý và quyền được bảo vệ đặc biệt của phụ nữ trong các quan hệ tiêu dùng.</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spacing w:val="-2"/>
          <w:kern w:val="0"/>
          <w:sz w:val="26"/>
          <w:szCs w:val="26"/>
          <w14:ligatures w14:val="none"/>
        </w:rPr>
      </w:pPr>
      <w:r w:rsidRPr="007255FD">
        <w:rPr>
          <w:rFonts w:ascii="Times New Roman" w:eastAsia="Times New Roman" w:hAnsi="Times New Roman" w:cs="Times New Roman"/>
          <w:i/>
          <w:spacing w:val="-2"/>
          <w:kern w:val="0"/>
          <w:sz w:val="26"/>
          <w:szCs w:val="26"/>
          <w14:ligatures w14:val="none"/>
        </w:rPr>
        <w:t>Thứ hai,</w:t>
      </w:r>
      <w:r w:rsidRPr="007255FD">
        <w:rPr>
          <w:rFonts w:ascii="Times New Roman" w:eastAsia="Times New Roman" w:hAnsi="Times New Roman" w:cs="Times New Roman"/>
          <w:spacing w:val="-2"/>
          <w:kern w:val="0"/>
          <w:sz w:val="26"/>
          <w:szCs w:val="26"/>
          <w14:ligatures w14:val="none"/>
        </w:rPr>
        <w:t xml:space="preserve"> về </w:t>
      </w:r>
      <w:r w:rsidRPr="007255FD">
        <w:rPr>
          <w:rFonts w:ascii="Times New Roman" w:eastAsia="Times New Roman" w:hAnsi="Times New Roman" w:cs="Times New Roman"/>
          <w:bCs/>
          <w:spacing w:val="-2"/>
          <w:kern w:val="0"/>
          <w:sz w:val="26"/>
          <w:szCs w:val="26"/>
          <w14:ligatures w14:val="none"/>
        </w:rPr>
        <w:t>nghĩa vụ của doanh nghiệp</w:t>
      </w:r>
      <w:r w:rsidRPr="007255FD">
        <w:rPr>
          <w:rFonts w:ascii="Times New Roman" w:eastAsia="Times New Roman" w:hAnsi="Times New Roman" w:cs="Times New Roman"/>
          <w:spacing w:val="-2"/>
          <w:kern w:val="0"/>
          <w:sz w:val="26"/>
          <w:szCs w:val="26"/>
          <w14:ligatures w14:val="none"/>
        </w:rPr>
        <w:t>, cần quy định cụ thể trách nhiệm cung cấp thông tin rõ ràng, dễ hiểu và minh bạch khi giao kết hợp đồng hoặc cung ứng dịch vụ cho phụ nữ, đồng thời cấm các hành vi lợi dụng sự thiếu hiểu biết, hạn chế về kinh tế hoặc phụ thuộc gia đình để ép buộc, lừa dối phụ nữ trong giao dịch tiêu dùng.</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ba</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cơ chế giải quyết tranh chấp</w:t>
      </w:r>
      <w:r w:rsidRPr="007255FD">
        <w:rPr>
          <w:rFonts w:ascii="Times New Roman" w:eastAsia="Times New Roman" w:hAnsi="Times New Roman" w:cs="Times New Roman"/>
          <w:kern w:val="0"/>
          <w:sz w:val="26"/>
          <w:szCs w:val="26"/>
          <w14:ligatures w14:val="none"/>
        </w:rPr>
        <w:t>, cần thiết lập thủ tục rút gọn và thân thiện hơn cho phụ nữ khiếu nại, tố cáo hoặc khởi kiện để bảo vệ quyền lợi của mình, trong đó chú trọng đến tính đơn giản, chi phí thấp và tính bảo mật. Ngoài ra, các trung tâm tư vấn, hỗ trợ pháp lý cho người tiêu dùng nên có bộ phận chuyên trách hỗ trợ phụ nữ.</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tư</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bảo vệ dữ liệu cá nhân và thông tin nhạy cảm</w:t>
      </w:r>
      <w:r w:rsidRPr="007255FD">
        <w:rPr>
          <w:rFonts w:ascii="Times New Roman" w:eastAsia="Times New Roman" w:hAnsi="Times New Roman" w:cs="Times New Roman"/>
          <w:kern w:val="0"/>
          <w:sz w:val="26"/>
          <w:szCs w:val="26"/>
          <w14:ligatures w14:val="none"/>
        </w:rPr>
        <w:t>, pháp luật cần bổ sung các quy định đặc thù để bảo vệ thông tin về sức khỏe, tình trạng hôn nhân, thu nhập và đời tư của phụ nữ, coi đây là nhóm dữ liệu nhạy cảm và phải được bảo mật ở mức độ cao nhất.</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năm,</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chính sách xã hội và hội nhập</w:t>
      </w:r>
      <w:r w:rsidRPr="007255FD">
        <w:rPr>
          <w:rFonts w:ascii="Times New Roman" w:eastAsia="Times New Roman" w:hAnsi="Times New Roman" w:cs="Times New Roman"/>
          <w:kern w:val="0"/>
          <w:sz w:val="26"/>
          <w:szCs w:val="26"/>
          <w14:ligatures w14:val="none"/>
        </w:rPr>
        <w:t>, Nhà nước cần có cơ chế hỗ trợ phụ nữ yếu thế như phụ nữ đơn thân, phụ nữ ở vùng nông thôn, phụ nữ bị bạo lực gia đình thông qua việc tăng cường phổ biến kiến thức pháp luật, nâng cao năng lực tiêu dùng an toàn và khuyến khích sự tham gia của các tổ chức xã hội, hiệp hội phụ nữ trong việc giám sát thực thi pháp luật bảo vệ quyền lợi người tiêu dùng.</w:t>
      </w:r>
    </w:p>
    <w:p w:rsidR="00791E90" w:rsidRPr="007255FD" w:rsidRDefault="00791E90" w:rsidP="007255FD">
      <w:pPr>
        <w:pStyle w:val="03"/>
        <w:spacing w:line="288" w:lineRule="auto"/>
      </w:pPr>
      <w:bookmarkStart w:id="125" w:name="_Toc215469039"/>
      <w:bookmarkStart w:id="126" w:name="_Toc216439579"/>
      <w:r w:rsidRPr="007255FD">
        <w:t>3.</w:t>
      </w:r>
      <w:r w:rsidR="00C97B98" w:rsidRPr="007255FD">
        <w:t>2</w:t>
      </w:r>
      <w:r w:rsidRPr="007255FD">
        <w:t xml:space="preserve">.4. </w:t>
      </w:r>
      <w:r w:rsidR="005313BB" w:rsidRPr="007255FD">
        <w:t xml:space="preserve">Giải pháp về bổ sung chế tài xử lý nghiêm các hành vi xâm phạm quyền lợi người tiêu dùng </w:t>
      </w:r>
      <w:r w:rsidR="00B96188" w:rsidRPr="007255FD">
        <w:t>của</w:t>
      </w:r>
      <w:r w:rsidR="00B96188" w:rsidRPr="007255FD">
        <w:rPr>
          <w:lang w:val="vi-VN"/>
        </w:rPr>
        <w:t xml:space="preserve"> người</w:t>
      </w:r>
      <w:r w:rsidR="00594580" w:rsidRPr="007255FD">
        <w:t xml:space="preserve"> phụ </w:t>
      </w:r>
      <w:r w:rsidR="005313BB" w:rsidRPr="007255FD">
        <w:t>nữ</w:t>
      </w:r>
      <w:bookmarkEnd w:id="125"/>
      <w:bookmarkEnd w:id="126"/>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bổ sung quy định về chế tài hành chính</w:t>
      </w:r>
      <w:r w:rsidRPr="007255FD">
        <w:rPr>
          <w:rFonts w:ascii="Times New Roman" w:eastAsia="Times New Roman" w:hAnsi="Times New Roman" w:cs="Times New Roman"/>
          <w:kern w:val="0"/>
          <w:sz w:val="26"/>
          <w:szCs w:val="26"/>
          <w14:ligatures w14:val="none"/>
        </w:rPr>
        <w:t xml:space="preserve"> với mức phạt tăng nặng đối với các hành vi xâm phạm quyền lợi người tiêu dùng là phụ nữ, đặc biệt trong các trường </w:t>
      </w:r>
      <w:r w:rsidRPr="007255FD">
        <w:rPr>
          <w:rFonts w:ascii="Times New Roman" w:eastAsia="Times New Roman" w:hAnsi="Times New Roman" w:cs="Times New Roman"/>
          <w:kern w:val="0"/>
          <w:sz w:val="26"/>
          <w:szCs w:val="26"/>
          <w14:ligatures w14:val="none"/>
        </w:rPr>
        <w:lastRenderedPageBreak/>
        <w:t xml:space="preserve">hợp lợi dụng sự thiếu hiểu biết, hoàn cảnh khó khăn hay sự phụ thuộc kinh tế của phụ nữ để áp đặt điều kiện giao dịch bất lợi. </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spacing w:val="-2"/>
          <w:kern w:val="0"/>
          <w:sz w:val="26"/>
          <w:szCs w:val="26"/>
          <w14:ligatures w14:val="none"/>
        </w:rPr>
      </w:pPr>
      <w:r w:rsidRPr="007255FD">
        <w:rPr>
          <w:rFonts w:ascii="Times New Roman" w:eastAsia="Times New Roman" w:hAnsi="Times New Roman" w:cs="Times New Roman"/>
          <w:i/>
          <w:spacing w:val="-2"/>
          <w:kern w:val="0"/>
          <w:sz w:val="26"/>
          <w:szCs w:val="26"/>
          <w14:ligatures w14:val="none"/>
        </w:rPr>
        <w:t>Thứ hai,</w:t>
      </w:r>
      <w:r w:rsidRPr="007255FD">
        <w:rPr>
          <w:rFonts w:ascii="Times New Roman" w:eastAsia="Times New Roman" w:hAnsi="Times New Roman" w:cs="Times New Roman"/>
          <w:spacing w:val="-2"/>
          <w:kern w:val="0"/>
          <w:sz w:val="26"/>
          <w:szCs w:val="26"/>
          <w14:ligatures w14:val="none"/>
        </w:rPr>
        <w:t xml:space="preserve"> về </w:t>
      </w:r>
      <w:r w:rsidRPr="007255FD">
        <w:rPr>
          <w:rFonts w:ascii="Times New Roman" w:eastAsia="Times New Roman" w:hAnsi="Times New Roman" w:cs="Times New Roman"/>
          <w:bCs/>
          <w:spacing w:val="-2"/>
          <w:kern w:val="0"/>
          <w:sz w:val="26"/>
          <w:szCs w:val="26"/>
          <w14:ligatures w14:val="none"/>
        </w:rPr>
        <w:t>trách nhiệm dân sự</w:t>
      </w:r>
      <w:r w:rsidRPr="007255FD">
        <w:rPr>
          <w:rFonts w:ascii="Times New Roman" w:eastAsia="Times New Roman" w:hAnsi="Times New Roman" w:cs="Times New Roman"/>
          <w:spacing w:val="-2"/>
          <w:kern w:val="0"/>
          <w:sz w:val="26"/>
          <w:szCs w:val="26"/>
          <w14:ligatures w14:val="none"/>
        </w:rPr>
        <w:t>, pháp luật cần quy định cơ chế bồi thường thiệt hại đặc thù cho phụ nữ trong quan hệ tiêu dùng, không chỉ dừng lại ở bồi thường vật chất mà còn bao gồm cả tổn thất tinh thần, danh dự và nhân phẩm, nhất là trong các trường hợp liên quan đến xâm phạm dữ liệu cá nhân hoặc lợi dụng tình trạng yếu thế.</w:t>
      </w:r>
    </w:p>
    <w:p w:rsidR="00151B81"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ba,</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trách nhiệm hình sự</w:t>
      </w:r>
      <w:r w:rsidRPr="007255FD">
        <w:rPr>
          <w:rFonts w:ascii="Times New Roman" w:eastAsia="Times New Roman" w:hAnsi="Times New Roman" w:cs="Times New Roman"/>
          <w:kern w:val="0"/>
          <w:sz w:val="26"/>
          <w:szCs w:val="26"/>
          <w14:ligatures w14:val="none"/>
        </w:rPr>
        <w:t xml:space="preserve">, cần nghiên cứu bổ sung hoặc áp dụng các tội danh hiện có một cách nghiêm khắc hơn đối với hành vi buôn bán, tiết lộ trái phép dữ liệu cá nhân, quảng cáo lừa dối, lừa đảo thương mại… </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tư,</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xây dựng cơ chế tố tụng và giải quyết tranh chấp đặc thù</w:t>
      </w:r>
      <w:r w:rsidRPr="007255FD">
        <w:rPr>
          <w:rFonts w:ascii="Times New Roman" w:eastAsia="Times New Roman" w:hAnsi="Times New Roman" w:cs="Times New Roman"/>
          <w:kern w:val="0"/>
          <w:sz w:val="26"/>
          <w:szCs w:val="26"/>
          <w14:ligatures w14:val="none"/>
        </w:rPr>
        <w:t>, cho phép phụ nữ dễ dàng tiếp cận công lý khi quyền lợi bị xâm phạm. Ví dụ: thủ tục rút gọn, miễn giảm án phí, bảo mật thông tin cá nhân và hỗ trợ pháp lý miễn phí cho phụ nữ yếu thế.</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năm</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tăng cường vai trò giám sát của các tổ chức xã hội</w:t>
      </w:r>
      <w:r w:rsidRPr="007255FD">
        <w:rPr>
          <w:rFonts w:ascii="Times New Roman" w:eastAsia="Times New Roman" w:hAnsi="Times New Roman" w:cs="Times New Roman"/>
          <w:kern w:val="0"/>
          <w:sz w:val="26"/>
          <w:szCs w:val="26"/>
          <w14:ligatures w14:val="none"/>
        </w:rPr>
        <w:t xml:space="preserve"> như Hội Liên hiệp Phụ nữ Việt Nam, các hiệp hội bảo vệ quyền lợi người tiêu dùng, qua đó phát hiện, kiến nghị xử lý kịp thời những hành vi vi phạm đối với phụ nữ. </w:t>
      </w:r>
    </w:p>
    <w:p w:rsidR="00791E90" w:rsidRPr="007255FD" w:rsidRDefault="00791E90" w:rsidP="007255FD">
      <w:pPr>
        <w:pStyle w:val="02"/>
        <w:spacing w:line="288" w:lineRule="auto"/>
      </w:pPr>
      <w:bookmarkStart w:id="127" w:name="_Toc215469040"/>
      <w:bookmarkStart w:id="128" w:name="_Toc216439580"/>
      <w:r w:rsidRPr="007255FD">
        <w:t>3.</w:t>
      </w:r>
      <w:r w:rsidR="00C97B98" w:rsidRPr="007255FD">
        <w:t>3</w:t>
      </w:r>
      <w:r w:rsidRPr="007255FD">
        <w:t xml:space="preserve">. Các giải pháp nâng cao hiệu quả </w:t>
      </w:r>
      <w:r w:rsidR="00594580" w:rsidRPr="007255FD">
        <w:t>thực hiện</w:t>
      </w:r>
      <w:r w:rsidRPr="007255FD">
        <w:t xml:space="preserve"> pháp luật về bảo vệ quyền lợi người tiêu dùng </w:t>
      </w:r>
      <w:r w:rsidR="00DF028C" w:rsidRPr="007255FD">
        <w:t>của người phụ nữ</w:t>
      </w:r>
      <w:bookmarkEnd w:id="127"/>
      <w:bookmarkEnd w:id="128"/>
    </w:p>
    <w:p w:rsidR="00DF028C" w:rsidRPr="007255FD" w:rsidRDefault="00791E90" w:rsidP="007255FD">
      <w:pPr>
        <w:pStyle w:val="03"/>
        <w:spacing w:line="288" w:lineRule="auto"/>
      </w:pPr>
      <w:bookmarkStart w:id="129" w:name="_Toc215469041"/>
      <w:bookmarkStart w:id="130" w:name="_Toc216439581"/>
      <w:r w:rsidRPr="007255FD">
        <w:t>3.</w:t>
      </w:r>
      <w:r w:rsidR="002E5607" w:rsidRPr="007255FD">
        <w:t>3</w:t>
      </w:r>
      <w:r w:rsidRPr="007255FD">
        <w:t xml:space="preserve">.1. </w:t>
      </w:r>
      <w:r w:rsidR="005313BB" w:rsidRPr="007255FD">
        <w:t>Tăng cường năng lực</w:t>
      </w:r>
      <w:r w:rsidR="00594580" w:rsidRPr="007255FD">
        <w:t>,</w:t>
      </w:r>
      <w:r w:rsidR="005313BB" w:rsidRPr="007255FD">
        <w:t xml:space="preserve"> thể chế thực thi pháp luật để bảo vệ quyền lợi của người tiêu dùng </w:t>
      </w:r>
      <w:r w:rsidR="00594580" w:rsidRPr="007255FD">
        <w:t xml:space="preserve">là phụ </w:t>
      </w:r>
      <w:r w:rsidR="005313BB" w:rsidRPr="007255FD">
        <w:t>nữ</w:t>
      </w:r>
      <w:bookmarkEnd w:id="129"/>
      <w:bookmarkEnd w:id="130"/>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tăng cường năng lực của cơ quan quản lý nhà nước</w:t>
      </w:r>
      <w:r w:rsidRPr="007255FD">
        <w:rPr>
          <w:rFonts w:ascii="Times New Roman" w:eastAsia="Times New Roman" w:hAnsi="Times New Roman" w:cs="Times New Roman"/>
          <w:kern w:val="0"/>
          <w:sz w:val="26"/>
          <w:szCs w:val="26"/>
          <w14:ligatures w14:val="none"/>
        </w:rPr>
        <w:t xml:space="preserve"> trong lĩnh vực bảo vệ quyền lợi người tiêu dùng, thông qua việc kiện toàn bộ máy, phân định rõ trách nhiệm, thẩm quyền và cơ chế phối hợp giữa các cơ quan như Bộ Công Thương, Bộ Y tế, Bộ Thông tin và Truyền thông. </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hai,</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thể chế thực thi</w:t>
      </w:r>
      <w:r w:rsidRPr="007255FD">
        <w:rPr>
          <w:rFonts w:ascii="Times New Roman" w:eastAsia="Times New Roman" w:hAnsi="Times New Roman" w:cs="Times New Roman"/>
          <w:kern w:val="0"/>
          <w:sz w:val="26"/>
          <w:szCs w:val="26"/>
          <w14:ligatures w14:val="none"/>
        </w:rPr>
        <w:t xml:space="preserve">, cần thành lập hoặc củng cố các cơ quan, đơn vị chuyên trách bảo vệ dữ liệu cá nhân và quyền lợi của phụ nữ trong quan hệ tiêu dùng, bảo đảm có đủ thẩm quyền tiến hành thanh tra, kiểm tra, xử phạt và giải quyết tranh chấp. </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ba</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nâng cao năng lực của hệ thống tư pháp và hỗ trợ pháp lý</w:t>
      </w:r>
      <w:r w:rsidRPr="007255FD">
        <w:rPr>
          <w:rFonts w:ascii="Times New Roman" w:eastAsia="Times New Roman" w:hAnsi="Times New Roman" w:cs="Times New Roman"/>
          <w:kern w:val="0"/>
          <w:sz w:val="26"/>
          <w:szCs w:val="26"/>
          <w14:ligatures w14:val="none"/>
        </w:rPr>
        <w:t>, trong đó chú trọng xây dựng cơ chế tố tụng thân thiện với phụ nữ, miễn giảm án phí cho phụ nữ yếu thế, đồng thời tăng cường dịch vụ hỗ trợ pháp lý miễn phí hoặc chi phí thấp.</w:t>
      </w:r>
      <w:r w:rsidR="0014406B" w:rsidRPr="007255FD">
        <w:rPr>
          <w:rStyle w:val="FootnoteReference"/>
          <w:rFonts w:ascii="Times New Roman" w:eastAsia="Times New Roman" w:hAnsi="Times New Roman" w:cs="Times New Roman"/>
          <w:kern w:val="0"/>
          <w:sz w:val="26"/>
          <w:szCs w:val="26"/>
          <w14:ligatures w14:val="none"/>
        </w:rPr>
        <w:footnoteReference w:id="7"/>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tư</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đẩy mạnh sự tham gia của các tổ chức xã hội và hiệp hội phụ nữ</w:t>
      </w:r>
      <w:r w:rsidRPr="007255FD">
        <w:rPr>
          <w:rFonts w:ascii="Times New Roman" w:eastAsia="Times New Roman" w:hAnsi="Times New Roman" w:cs="Times New Roman"/>
          <w:kern w:val="0"/>
          <w:sz w:val="26"/>
          <w:szCs w:val="26"/>
          <w14:ligatures w14:val="none"/>
        </w:rPr>
        <w:t>, tạo điều kiện để họ đóng vai trò cầu nối giữa cơ quan nhà nước và người tiêu dùng là phụ nữ, đồng thời giám sát quá trình thực thi pháp luật, kịp thời phản ánh, kiến nghị khi có vi phạm.</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năm,</w:t>
      </w:r>
      <w:r w:rsidRPr="007255FD">
        <w:rPr>
          <w:rFonts w:ascii="Times New Roman" w:eastAsia="Times New Roman" w:hAnsi="Times New Roman" w:cs="Times New Roman"/>
          <w:kern w:val="0"/>
          <w:sz w:val="26"/>
          <w:szCs w:val="26"/>
          <w14:ligatures w14:val="none"/>
        </w:rPr>
        <w:t xml:space="preserve"> trên phương diện </w:t>
      </w:r>
      <w:r w:rsidRPr="007255FD">
        <w:rPr>
          <w:rFonts w:ascii="Times New Roman" w:eastAsia="Times New Roman" w:hAnsi="Times New Roman" w:cs="Times New Roman"/>
          <w:bCs/>
          <w:kern w:val="0"/>
          <w:sz w:val="26"/>
          <w:szCs w:val="26"/>
          <w14:ligatures w14:val="none"/>
        </w:rPr>
        <w:t>nguồn lực và công nghệ</w:t>
      </w:r>
      <w:r w:rsidRPr="007255FD">
        <w:rPr>
          <w:rFonts w:ascii="Times New Roman" w:eastAsia="Times New Roman" w:hAnsi="Times New Roman" w:cs="Times New Roman"/>
          <w:kern w:val="0"/>
          <w:sz w:val="26"/>
          <w:szCs w:val="26"/>
          <w14:ligatures w14:val="none"/>
        </w:rPr>
        <w:t>, Nhà nước cần đầu tư xây dựng hệ thống cơ sở dữ liệu tập trung về vi phạm quyền lợi người tiêu dùng, trong đó có thống kê và phân tích riêng đối với phụ nữ.</w:t>
      </w:r>
    </w:p>
    <w:p w:rsidR="00791E90" w:rsidRPr="007255FD" w:rsidRDefault="00791E90" w:rsidP="007255FD">
      <w:pPr>
        <w:pStyle w:val="03"/>
        <w:spacing w:line="288" w:lineRule="auto"/>
      </w:pPr>
      <w:bookmarkStart w:id="131" w:name="_Toc215469042"/>
      <w:bookmarkStart w:id="132" w:name="_Toc216439582"/>
      <w:r w:rsidRPr="007255FD">
        <w:lastRenderedPageBreak/>
        <w:t>3.</w:t>
      </w:r>
      <w:r w:rsidR="002E5607" w:rsidRPr="007255FD">
        <w:t>3</w:t>
      </w:r>
      <w:r w:rsidRPr="007255FD">
        <w:t xml:space="preserve">.2. Xây dựng cơ chế hỗ trợ tiếp cận pháp luật linh hoạt, thân thiện đối với người tiêu dùng </w:t>
      </w:r>
      <w:r w:rsidR="00594580" w:rsidRPr="007255FD">
        <w:t xml:space="preserve">là phụ </w:t>
      </w:r>
      <w:r w:rsidR="00DF028C" w:rsidRPr="007255FD">
        <w:t>nữ</w:t>
      </w:r>
      <w:bookmarkEnd w:id="131"/>
      <w:bookmarkEnd w:id="132"/>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nhất,</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xây dựng cơ chế hỗ trợ pháp lý thân thiện và dễ tiếp cận</w:t>
      </w:r>
      <w:r w:rsidRPr="007255FD">
        <w:rPr>
          <w:rFonts w:ascii="Times New Roman" w:eastAsia="Times New Roman" w:hAnsi="Times New Roman" w:cs="Times New Roman"/>
          <w:kern w:val="0"/>
          <w:sz w:val="26"/>
          <w:szCs w:val="26"/>
          <w14:ligatures w14:val="none"/>
        </w:rPr>
        <w:t xml:space="preserve"> cho phụ nữ trong các quan hệ tiêu dùng, thông qua việc đơn giản hóa thủ tục khiếu nại, tố cáo, khởi kiện, đồng thời áp dụng thủ tục rút gọn đối với các vụ việc có giá trị nhỏ nhưng ảnh hưởng lớn đến quyền lợi và đời sống của phụ nữ. </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hai</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dịch vụ hỗ trợ pháp lý</w:t>
      </w:r>
      <w:r w:rsidRPr="007255FD">
        <w:rPr>
          <w:rFonts w:ascii="Times New Roman" w:eastAsia="Times New Roman" w:hAnsi="Times New Roman" w:cs="Times New Roman"/>
          <w:kern w:val="0"/>
          <w:sz w:val="26"/>
          <w:szCs w:val="26"/>
          <w14:ligatures w14:val="none"/>
        </w:rPr>
        <w:t>, cần mở rộng hệ thống trung tâm tư vấn, hỗ trợ pháp luật miễn phí hoặc chi phí thấp, trong đó có bộ phận chuyên trách cho phụ nữ là nhóm người tiêu dùng yếu thế.</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ba</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ứng dụng công nghệ số trong hỗ trợ tiếp cận pháp luật</w:t>
      </w:r>
      <w:r w:rsidRPr="007255FD">
        <w:rPr>
          <w:rFonts w:ascii="Times New Roman" w:eastAsia="Times New Roman" w:hAnsi="Times New Roman" w:cs="Times New Roman"/>
          <w:kern w:val="0"/>
          <w:sz w:val="26"/>
          <w:szCs w:val="26"/>
          <w14:ligatures w14:val="none"/>
        </w:rPr>
        <w:t xml:space="preserve">, như xây dựng cổng thông tin điện tử, ứng dụng di động, đường dây nóng 24/7 để phụ nữ có thể dễ dàng gửi phản ánh, khiếu nại và nhận tư vấn pháp luật trực tuyến. </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tư,</w:t>
      </w:r>
      <w:r w:rsidRPr="007255FD">
        <w:rPr>
          <w:rFonts w:ascii="Times New Roman" w:eastAsia="Times New Roman" w:hAnsi="Times New Roman" w:cs="Times New Roman"/>
          <w:kern w:val="0"/>
          <w:sz w:val="26"/>
          <w:szCs w:val="26"/>
          <w14:ligatures w14:val="none"/>
        </w:rPr>
        <w:t xml:space="preserve"> về </w:t>
      </w:r>
      <w:r w:rsidRPr="007255FD">
        <w:rPr>
          <w:rFonts w:ascii="Times New Roman" w:eastAsia="Times New Roman" w:hAnsi="Times New Roman" w:cs="Times New Roman"/>
          <w:bCs/>
          <w:kern w:val="0"/>
          <w:sz w:val="26"/>
          <w:szCs w:val="26"/>
          <w14:ligatures w14:val="none"/>
        </w:rPr>
        <w:t>chính sách hỗ trợ tố tụng</w:t>
      </w:r>
      <w:r w:rsidRPr="007255FD">
        <w:rPr>
          <w:rFonts w:ascii="Times New Roman" w:eastAsia="Times New Roman" w:hAnsi="Times New Roman" w:cs="Times New Roman"/>
          <w:kern w:val="0"/>
          <w:sz w:val="26"/>
          <w:szCs w:val="26"/>
          <w14:ligatures w14:val="none"/>
        </w:rPr>
        <w:t>, cần quy định cơ chế miễn, giảm án phí, lệ phí cho phụ nữ yếu thế; đồng thời bảo đảm việc xét xử, hòa giải được thực hiện trong môi trường thân thiện, tôn trọng nhân phẩm, tránh gây áp lực tâm lý cho phụ nữ khi tham gia các thủ tục pháp lý.</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i/>
          <w:kern w:val="0"/>
          <w:sz w:val="26"/>
          <w:szCs w:val="26"/>
          <w14:ligatures w14:val="none"/>
        </w:rPr>
        <w:t>Thứ năm</w:t>
      </w:r>
      <w:r w:rsidRPr="007255FD">
        <w:rPr>
          <w:rFonts w:ascii="Times New Roman" w:eastAsia="Times New Roman" w:hAnsi="Times New Roman" w:cs="Times New Roman"/>
          <w:kern w:val="0"/>
          <w:sz w:val="26"/>
          <w:szCs w:val="26"/>
          <w14:ligatures w14:val="none"/>
        </w:rPr>
        <w:t xml:space="preserve">, cần </w:t>
      </w:r>
      <w:r w:rsidRPr="007255FD">
        <w:rPr>
          <w:rFonts w:ascii="Times New Roman" w:eastAsia="Times New Roman" w:hAnsi="Times New Roman" w:cs="Times New Roman"/>
          <w:bCs/>
          <w:kern w:val="0"/>
          <w:sz w:val="26"/>
          <w:szCs w:val="26"/>
          <w14:ligatures w14:val="none"/>
        </w:rPr>
        <w:t>tăng cường công tác tuyên truyền, phổ biến kiến thức pháp luật</w:t>
      </w:r>
      <w:r w:rsidRPr="007255FD">
        <w:rPr>
          <w:rFonts w:ascii="Times New Roman" w:eastAsia="Times New Roman" w:hAnsi="Times New Roman" w:cs="Times New Roman"/>
          <w:kern w:val="0"/>
          <w:sz w:val="26"/>
          <w:szCs w:val="26"/>
          <w14:ligatures w14:val="none"/>
        </w:rPr>
        <w:t xml:space="preserve"> dưới nhiều hình thức như hội thảo, tập huấn, tài liệu hướng dẫn dễ hiểu, để phụ nữ nâng cao nhận thức pháp lý và tự tin bảo vệ quyền lợi tiêu dùng của mình. </w:t>
      </w:r>
    </w:p>
    <w:p w:rsidR="00F205CD" w:rsidRPr="007255FD" w:rsidRDefault="00791E90" w:rsidP="007255FD">
      <w:pPr>
        <w:pStyle w:val="03"/>
        <w:spacing w:line="288" w:lineRule="auto"/>
      </w:pPr>
      <w:bookmarkStart w:id="133" w:name="_Toc215469043"/>
      <w:bookmarkStart w:id="134" w:name="_Toc216439583"/>
      <w:r w:rsidRPr="007255FD">
        <w:t>3.</w:t>
      </w:r>
      <w:r w:rsidR="002E5607" w:rsidRPr="007255FD">
        <w:t>3</w:t>
      </w:r>
      <w:r w:rsidRPr="007255FD">
        <w:t xml:space="preserve">.3. Giáo dục và nâng cao </w:t>
      </w:r>
      <w:r w:rsidR="005313BB" w:rsidRPr="007255FD">
        <w:t xml:space="preserve">năng lực </w:t>
      </w:r>
      <w:r w:rsidRPr="007255FD">
        <w:t xml:space="preserve">nhận thức </w:t>
      </w:r>
      <w:r w:rsidR="005313BB" w:rsidRPr="007255FD">
        <w:t xml:space="preserve">và năng lực pháp lý </w:t>
      </w:r>
      <w:r w:rsidRPr="007255FD">
        <w:t>của người tiêu dùng</w:t>
      </w:r>
      <w:r w:rsidR="005313BB" w:rsidRPr="007255FD">
        <w:t xml:space="preserve"> </w:t>
      </w:r>
      <w:r w:rsidR="00594580" w:rsidRPr="007255FD">
        <w:t xml:space="preserve">là phụ </w:t>
      </w:r>
      <w:r w:rsidR="005313BB" w:rsidRPr="007255FD">
        <w:t>nữ</w:t>
      </w:r>
      <w:bookmarkEnd w:id="133"/>
      <w:bookmarkEnd w:id="134"/>
    </w:p>
    <w:p w:rsidR="00F205CD" w:rsidRPr="007255FD" w:rsidRDefault="00F205CD" w:rsidP="007255FD">
      <w:pPr>
        <w:pStyle w:val="NormalWeb"/>
        <w:tabs>
          <w:tab w:val="left" w:pos="851"/>
        </w:tabs>
        <w:spacing w:after="0" w:line="288" w:lineRule="auto"/>
        <w:ind w:firstLine="567"/>
        <w:jc w:val="both"/>
        <w:rPr>
          <w:sz w:val="26"/>
          <w:szCs w:val="26"/>
        </w:rPr>
      </w:pPr>
      <w:r w:rsidRPr="007255FD">
        <w:rPr>
          <w:i/>
          <w:sz w:val="26"/>
          <w:szCs w:val="26"/>
        </w:rPr>
        <w:t>Thứ nhất</w:t>
      </w:r>
      <w:r w:rsidRPr="007255FD">
        <w:rPr>
          <w:sz w:val="26"/>
          <w:szCs w:val="26"/>
        </w:rPr>
        <w:t xml:space="preserve">, cần </w:t>
      </w:r>
      <w:r w:rsidRPr="007255FD">
        <w:rPr>
          <w:rStyle w:val="Strong"/>
          <w:b w:val="0"/>
          <w:sz w:val="26"/>
          <w:szCs w:val="26"/>
        </w:rPr>
        <w:t>đẩy mạnh giáo dục pháp luật và quyền lợi người tiêu dùng</w:t>
      </w:r>
      <w:r w:rsidRPr="007255FD">
        <w:rPr>
          <w:sz w:val="26"/>
          <w:szCs w:val="26"/>
        </w:rPr>
        <w:t xml:space="preserve"> dành riêng cho phụ nữ thông qua các chương trình phổ biến, tuyên truyền bằng ngôn ngữ dễ hiểu, gần gũi. </w:t>
      </w:r>
    </w:p>
    <w:p w:rsidR="00F205CD" w:rsidRPr="007255FD" w:rsidRDefault="00F205CD" w:rsidP="007255FD">
      <w:pPr>
        <w:pStyle w:val="NormalWeb"/>
        <w:tabs>
          <w:tab w:val="left" w:pos="851"/>
        </w:tabs>
        <w:spacing w:after="0" w:line="288" w:lineRule="auto"/>
        <w:ind w:firstLine="567"/>
        <w:jc w:val="both"/>
        <w:rPr>
          <w:sz w:val="26"/>
          <w:szCs w:val="26"/>
          <w:lang w:val="vi-VN"/>
        </w:rPr>
      </w:pPr>
      <w:r w:rsidRPr="007255FD">
        <w:rPr>
          <w:i/>
          <w:sz w:val="26"/>
          <w:szCs w:val="26"/>
        </w:rPr>
        <w:t>Thứ hai,</w:t>
      </w:r>
      <w:r w:rsidRPr="007255FD">
        <w:rPr>
          <w:sz w:val="26"/>
          <w:szCs w:val="26"/>
        </w:rPr>
        <w:t xml:space="preserve"> về </w:t>
      </w:r>
      <w:r w:rsidRPr="007255FD">
        <w:rPr>
          <w:rStyle w:val="Strong"/>
          <w:b w:val="0"/>
          <w:sz w:val="26"/>
          <w:szCs w:val="26"/>
        </w:rPr>
        <w:t>nâng cao năng lực pháp lý thực tiễn</w:t>
      </w:r>
      <w:r w:rsidRPr="007255FD">
        <w:rPr>
          <w:sz w:val="26"/>
          <w:szCs w:val="26"/>
        </w:rPr>
        <w:t>, cần tổ chức các khóa tập huấn, hội thảo, lớp học kỹ năng cho phụ nữ, đặc biệt là phụ nữ ở khu vực nông thôn, vùng sâu, vùng xa, nhằm trang bị kiến thức về hợp đồng, thương mại điện tử, bảo vệ dữ liệu cá nhân, cũng như kỹ năng xử lý tình huống khi quyền lợi bị xâm phạm.</w:t>
      </w:r>
      <w:r w:rsidR="00B96188" w:rsidRPr="007255FD">
        <w:rPr>
          <w:sz w:val="26"/>
          <w:szCs w:val="26"/>
          <w:lang w:val="vi-VN"/>
        </w:rPr>
        <w:t xml:space="preserve"> </w:t>
      </w:r>
    </w:p>
    <w:p w:rsidR="00F205CD" w:rsidRPr="007255FD" w:rsidRDefault="00F205CD" w:rsidP="007255FD">
      <w:pPr>
        <w:pStyle w:val="NormalWeb"/>
        <w:tabs>
          <w:tab w:val="left" w:pos="851"/>
        </w:tabs>
        <w:spacing w:after="0" w:line="288" w:lineRule="auto"/>
        <w:ind w:firstLine="567"/>
        <w:jc w:val="both"/>
        <w:rPr>
          <w:sz w:val="26"/>
          <w:szCs w:val="26"/>
        </w:rPr>
      </w:pPr>
      <w:r w:rsidRPr="007255FD">
        <w:rPr>
          <w:i/>
          <w:sz w:val="26"/>
          <w:szCs w:val="26"/>
        </w:rPr>
        <w:t>Thứ ba,</w:t>
      </w:r>
      <w:r w:rsidRPr="007255FD">
        <w:rPr>
          <w:sz w:val="26"/>
          <w:szCs w:val="26"/>
        </w:rPr>
        <w:t xml:space="preserve"> cần </w:t>
      </w:r>
      <w:r w:rsidRPr="007255FD">
        <w:rPr>
          <w:rStyle w:val="Strong"/>
          <w:b w:val="0"/>
          <w:sz w:val="26"/>
          <w:szCs w:val="26"/>
        </w:rPr>
        <w:t>tăng cường vai trò của các tổ chức xã hội và hiệp hội phụ nữ</w:t>
      </w:r>
      <w:r w:rsidRPr="007255FD">
        <w:rPr>
          <w:sz w:val="26"/>
          <w:szCs w:val="26"/>
        </w:rPr>
        <w:t xml:space="preserve"> trong việc truyền tải kiến thức pháp luật cho hội viên, đồng thời xây dựng các mô hình “câu lạc bộ pháp luật” hoặc “tổ tư vấn pháp luật cộng đồng” để hỗ trợ phụ nữ tiếp cận thông tin kịp thời, chính xác và dễ áp dụng trong đời sống.</w:t>
      </w:r>
    </w:p>
    <w:p w:rsidR="00F205CD" w:rsidRPr="007255FD" w:rsidRDefault="00F205CD" w:rsidP="007255FD">
      <w:pPr>
        <w:pStyle w:val="NormalWeb"/>
        <w:tabs>
          <w:tab w:val="left" w:pos="851"/>
        </w:tabs>
        <w:spacing w:after="0" w:line="288" w:lineRule="auto"/>
        <w:ind w:firstLine="567"/>
        <w:jc w:val="both"/>
        <w:rPr>
          <w:sz w:val="26"/>
          <w:szCs w:val="26"/>
        </w:rPr>
      </w:pPr>
      <w:r w:rsidRPr="007255FD">
        <w:rPr>
          <w:i/>
          <w:sz w:val="26"/>
          <w:szCs w:val="26"/>
        </w:rPr>
        <w:t>Thứ tư</w:t>
      </w:r>
      <w:r w:rsidRPr="007255FD">
        <w:rPr>
          <w:sz w:val="26"/>
          <w:szCs w:val="26"/>
        </w:rPr>
        <w:t xml:space="preserve">, về </w:t>
      </w:r>
      <w:r w:rsidRPr="007255FD">
        <w:rPr>
          <w:rStyle w:val="Strong"/>
          <w:b w:val="0"/>
          <w:sz w:val="26"/>
          <w:szCs w:val="26"/>
        </w:rPr>
        <w:t>ứng dụng công nghệ thông tin</w:t>
      </w:r>
      <w:r w:rsidRPr="007255FD">
        <w:rPr>
          <w:sz w:val="26"/>
          <w:szCs w:val="26"/>
        </w:rPr>
        <w:t xml:space="preserve">, cần xây dựng các nền tảng trực tuyến, ứng dụng di động, video hướng dẫn, tài liệu điện tử nhằm giúp phụ nữ chủ động tiếp cận kiến thức pháp luật mọi lúc, mọi nơi. </w:t>
      </w:r>
    </w:p>
    <w:p w:rsidR="00F205CD" w:rsidRPr="007255FD" w:rsidRDefault="00F205CD" w:rsidP="007255FD">
      <w:pPr>
        <w:pStyle w:val="NormalWeb"/>
        <w:tabs>
          <w:tab w:val="left" w:pos="851"/>
        </w:tabs>
        <w:spacing w:after="0" w:line="288" w:lineRule="auto"/>
        <w:ind w:firstLine="567"/>
        <w:jc w:val="both"/>
        <w:rPr>
          <w:sz w:val="26"/>
          <w:szCs w:val="26"/>
        </w:rPr>
      </w:pPr>
      <w:r w:rsidRPr="007255FD">
        <w:rPr>
          <w:i/>
          <w:sz w:val="26"/>
          <w:szCs w:val="26"/>
        </w:rPr>
        <w:t>Thứ năm</w:t>
      </w:r>
      <w:r w:rsidRPr="007255FD">
        <w:rPr>
          <w:sz w:val="26"/>
          <w:szCs w:val="26"/>
        </w:rPr>
        <w:t xml:space="preserve">, cần </w:t>
      </w:r>
      <w:r w:rsidRPr="007255FD">
        <w:rPr>
          <w:rStyle w:val="Strong"/>
          <w:b w:val="0"/>
          <w:sz w:val="26"/>
          <w:szCs w:val="26"/>
        </w:rPr>
        <w:t>kết hợp giáo dục pháp luật với giáo dục tài chính – tiêu dùng thông minh</w:t>
      </w:r>
      <w:r w:rsidRPr="007255FD">
        <w:rPr>
          <w:sz w:val="26"/>
          <w:szCs w:val="26"/>
        </w:rPr>
        <w:t>, giúp phụ nữ không chỉ nắm được quyền lợi pháp lý mà còn có khả năng đưa ra quyết định tiêu dùng an toàn, tránh bị lợi dụng hoặc rơi vào tình trạng bất lợi trong giao dịch.</w:t>
      </w:r>
    </w:p>
    <w:p w:rsidR="00F205CD" w:rsidRPr="007255FD" w:rsidRDefault="00F205CD" w:rsidP="007255FD">
      <w:pPr>
        <w:pStyle w:val="01"/>
        <w:spacing w:line="288" w:lineRule="auto"/>
        <w:rPr>
          <w:rFonts w:eastAsia="Times New Roman"/>
        </w:rPr>
      </w:pPr>
      <w:bookmarkStart w:id="135" w:name="_Toc215469044"/>
      <w:bookmarkStart w:id="136" w:name="_Toc216439584"/>
      <w:r w:rsidRPr="007255FD">
        <w:rPr>
          <w:rFonts w:eastAsia="Times New Roman"/>
        </w:rPr>
        <w:lastRenderedPageBreak/>
        <w:t>Tiểu kết Chương 3</w:t>
      </w:r>
      <w:bookmarkEnd w:id="135"/>
      <w:bookmarkEnd w:id="136"/>
    </w:p>
    <w:p w:rsidR="002E5607" w:rsidRPr="007255FD" w:rsidRDefault="002E5607"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p>
    <w:p w:rsidR="00F205CD" w:rsidRPr="007255FD" w:rsidRDefault="002E5607"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 xml:space="preserve">Chương 3 </w:t>
      </w:r>
      <w:r w:rsidRPr="007255FD">
        <w:rPr>
          <w:rFonts w:ascii="Times New Roman" w:hAnsi="Times New Roman" w:cs="Times New Roman"/>
          <w:sz w:val="26"/>
          <w:szCs w:val="26"/>
        </w:rPr>
        <w:t xml:space="preserve">của đề án đã phân tích đánh giá thực tiễn thực hiện pháp luật về bảo vệ quyền lợi người tiêu dùng của người phụ nữ bao gồm những kết quả đạt được và những vướng mắc cũng như những nguyên nhân của vướng mắc trong thực tiễn thực hiện pháp luật về bảo vệ quyền lợi người tiêu dùng của người phụ nữ. </w:t>
      </w:r>
      <w:r w:rsidR="00F205CD" w:rsidRPr="007255FD">
        <w:rPr>
          <w:rFonts w:ascii="Times New Roman" w:eastAsia="Times New Roman" w:hAnsi="Times New Roman" w:cs="Times New Roman"/>
          <w:kern w:val="0"/>
          <w:sz w:val="26"/>
          <w:szCs w:val="26"/>
          <w14:ligatures w14:val="none"/>
        </w:rPr>
        <w:t xml:space="preserve">Trong bối cảnh nền kinh tế thị trường phát triển mạnh mẽ và xu hướng số hóa ngày càng sâu rộng, phụ nữ – với tư cách là người tiêu dùng – vẫn còn chịu nhiều thiệt thòi do đặc điểm giới và vị thế xã hội, vì vậy việc hoàn thiện pháp luật và nâng cao hiệu quả thực hiện pháp luật để bảo vệ quyền lợi của họ trở thành nhiệm vụ cần thiết và cấp bách. </w:t>
      </w:r>
      <w:r w:rsidRPr="007255FD">
        <w:rPr>
          <w:rFonts w:ascii="Times New Roman" w:eastAsia="Times New Roman" w:hAnsi="Times New Roman" w:cs="Times New Roman"/>
          <w:kern w:val="0"/>
          <w:sz w:val="26"/>
          <w:szCs w:val="26"/>
          <w14:ligatures w14:val="none"/>
        </w:rPr>
        <w:t xml:space="preserve">Chính vì vậy, chương 3 cũng đã đề xuất giải pháp </w:t>
      </w:r>
      <w:r w:rsidR="00F205CD" w:rsidRPr="007255FD">
        <w:rPr>
          <w:rFonts w:ascii="Times New Roman" w:eastAsia="Times New Roman" w:hAnsi="Times New Roman" w:cs="Times New Roman"/>
          <w:kern w:val="0"/>
          <w:sz w:val="26"/>
          <w:szCs w:val="26"/>
          <w14:ligatures w14:val="none"/>
        </w:rPr>
        <w:t xml:space="preserve">về </w:t>
      </w:r>
      <w:r w:rsidR="00F205CD" w:rsidRPr="007255FD">
        <w:rPr>
          <w:rFonts w:ascii="Times New Roman" w:eastAsia="Times New Roman" w:hAnsi="Times New Roman" w:cs="Times New Roman"/>
          <w:bCs/>
          <w:kern w:val="0"/>
          <w:sz w:val="26"/>
          <w:szCs w:val="26"/>
          <w14:ligatures w14:val="none"/>
        </w:rPr>
        <w:t>hoàn thiện khung pháp lý</w:t>
      </w:r>
      <w:r w:rsidR="00F205CD" w:rsidRPr="007255FD">
        <w:rPr>
          <w:rFonts w:ascii="Times New Roman" w:eastAsia="Times New Roman" w:hAnsi="Times New Roman" w:cs="Times New Roman"/>
          <w:kern w:val="0"/>
          <w:sz w:val="26"/>
          <w:szCs w:val="26"/>
          <w14:ligatures w14:val="none"/>
        </w:rPr>
        <w:t>, cần xây dựng các quy định đặc thù dành riêng cho nhóm phụ nữ với tư cách là người tiêu dùng yếu thế, khắc phục sự phân tán, chồng chéo giữa các văn bản hiện hành, đồng thời chú trọng đến bảo vệ dữ liệu cá nhân và thông tin nhạy cảm như sức khỏe sinh sản, tình trạng hôn nhân, bạo lực gia đình. Đây là cơ sở để pháp luật không chỉ mang tính hình thức mà còn thực sự đi vào bảo vệ nhu cầu thiết yếu của phụ nữ trong đời sống tiêu dùng.</w:t>
      </w:r>
    </w:p>
    <w:p w:rsidR="00F205CD" w:rsidRPr="007255FD" w:rsidRDefault="00F205CD"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14:ligatures w14:val="none"/>
        </w:rPr>
        <w:t xml:space="preserve">Bên cạnh đó, </w:t>
      </w:r>
      <w:r w:rsidR="002E5607" w:rsidRPr="007255FD">
        <w:rPr>
          <w:rFonts w:ascii="Times New Roman" w:eastAsia="Times New Roman" w:hAnsi="Times New Roman" w:cs="Times New Roman"/>
          <w:kern w:val="0"/>
          <w:sz w:val="26"/>
          <w:szCs w:val="26"/>
          <w14:ligatures w14:val="none"/>
        </w:rPr>
        <w:t>chương 3 của đư</w:t>
      </w:r>
      <w:r w:rsidR="004266C2" w:rsidRPr="007255FD">
        <w:rPr>
          <w:rFonts w:ascii="Times New Roman" w:eastAsia="Times New Roman" w:hAnsi="Times New Roman" w:cs="Times New Roman"/>
          <w:kern w:val="0"/>
          <w:sz w:val="26"/>
          <w:szCs w:val="26"/>
          <w14:ligatures w14:val="none"/>
        </w:rPr>
        <w:t>a</w:t>
      </w:r>
      <w:r w:rsidR="002E5607" w:rsidRPr="007255FD">
        <w:rPr>
          <w:rFonts w:ascii="Times New Roman" w:eastAsia="Times New Roman" w:hAnsi="Times New Roman" w:cs="Times New Roman"/>
          <w:kern w:val="0"/>
          <w:sz w:val="26"/>
          <w:szCs w:val="26"/>
          <w14:ligatures w14:val="none"/>
        </w:rPr>
        <w:t xml:space="preserve"> ra các giải pháp nhằm nâng cao hiệu quả thực hiện pháp luật về bảo v</w:t>
      </w:r>
      <w:r w:rsidR="00670BBD" w:rsidRPr="007255FD">
        <w:rPr>
          <w:rFonts w:ascii="Times New Roman" w:eastAsia="Times New Roman" w:hAnsi="Times New Roman" w:cs="Times New Roman"/>
          <w:kern w:val="0"/>
          <w:sz w:val="26"/>
          <w:szCs w:val="26"/>
          <w14:ligatures w14:val="none"/>
        </w:rPr>
        <w:t>ệ</w:t>
      </w:r>
      <w:r w:rsidR="002E5607" w:rsidRPr="007255FD">
        <w:rPr>
          <w:rFonts w:ascii="Times New Roman" w:eastAsia="Times New Roman" w:hAnsi="Times New Roman" w:cs="Times New Roman"/>
          <w:kern w:val="0"/>
          <w:sz w:val="26"/>
          <w:szCs w:val="26"/>
          <w14:ligatures w14:val="none"/>
        </w:rPr>
        <w:t xml:space="preserve"> quyền lợi người tiêu dùng là phụ nữ như </w:t>
      </w:r>
      <w:r w:rsidRPr="007255FD">
        <w:rPr>
          <w:rFonts w:ascii="Times New Roman" w:eastAsia="Times New Roman" w:hAnsi="Times New Roman" w:cs="Times New Roman"/>
          <w:kern w:val="0"/>
          <w:sz w:val="26"/>
          <w:szCs w:val="26"/>
          <w14:ligatures w14:val="none"/>
        </w:rPr>
        <w:t xml:space="preserve">về </w:t>
      </w:r>
      <w:r w:rsidRPr="007255FD">
        <w:rPr>
          <w:rFonts w:ascii="Times New Roman" w:eastAsia="Times New Roman" w:hAnsi="Times New Roman" w:cs="Times New Roman"/>
          <w:bCs/>
          <w:kern w:val="0"/>
          <w:sz w:val="26"/>
          <w:szCs w:val="26"/>
          <w14:ligatures w14:val="none"/>
        </w:rPr>
        <w:t>thể chế thực thi pháp luật</w:t>
      </w:r>
      <w:r w:rsidRPr="007255FD">
        <w:rPr>
          <w:rFonts w:ascii="Times New Roman" w:eastAsia="Times New Roman" w:hAnsi="Times New Roman" w:cs="Times New Roman"/>
          <w:kern w:val="0"/>
          <w:sz w:val="26"/>
          <w:szCs w:val="26"/>
          <w14:ligatures w14:val="none"/>
        </w:rPr>
        <w:t>, cần nâng cao năng lực của cơ quan quản lý nhà nước, thành lập đơn vị chuyên trách về bảo vệ dữ liệu cá nhân và quyền lợi của phụ nữ trong quan hệ tiêu dùng, đồng thời xây dựng cơ chế tố tụng rút gọn, thủ tục linh hoạt, chi phí thấp và bảo mật thông tin để phụ nữ có thể dễ dàng tiếp cận công lý. Các chính sách miễn, giảm án phí, cùng với hỗ trợ pháp lý miễn phí, cần được áp dụng cho phụ nữ yếu thế để giảm gánh nặng khi khởi kiện hoặc khiếu nại.</w:t>
      </w:r>
    </w:p>
    <w:p w:rsidR="00F205CD" w:rsidRPr="007255FD" w:rsidRDefault="002E5607"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lang w:val="vi-VN"/>
          <w14:ligatures w14:val="none"/>
        </w:rPr>
        <w:t xml:space="preserve">Có </w:t>
      </w:r>
      <w:r w:rsidR="00F205CD" w:rsidRPr="007255FD">
        <w:rPr>
          <w:rFonts w:ascii="Times New Roman" w:eastAsia="Times New Roman" w:hAnsi="Times New Roman" w:cs="Times New Roman"/>
          <w:kern w:val="0"/>
          <w:sz w:val="26"/>
          <w:szCs w:val="26"/>
          <w:lang w:val="vi-VN"/>
          <w14:ligatures w14:val="none"/>
        </w:rPr>
        <w:t xml:space="preserve">thể thấy </w:t>
      </w:r>
      <w:r w:rsidR="00F205CD" w:rsidRPr="007255FD">
        <w:rPr>
          <w:rFonts w:ascii="Times New Roman" w:eastAsia="Times New Roman" w:hAnsi="Times New Roman" w:cs="Times New Roman"/>
          <w:kern w:val="0"/>
          <w:sz w:val="26"/>
          <w:szCs w:val="26"/>
          <w14:ligatures w14:val="none"/>
        </w:rPr>
        <w:t>các giải pháp được đề xuất trong chương này không chỉ hướng tới hoàn thiện hệ thống pháp luật trên phương diện quy phạm, mà còn đặt trọng tâm vào cơ chế thực thi và nâng cao năng lực xã hội. Chúng vừa bảo đảm tính răn đe, vừa tạo điều kiện thuận lợi để phụ nữ</w:t>
      </w:r>
      <w:r w:rsidRPr="007255FD">
        <w:rPr>
          <w:rFonts w:ascii="Times New Roman" w:eastAsia="Times New Roman" w:hAnsi="Times New Roman" w:cs="Times New Roman"/>
          <w:kern w:val="0"/>
          <w:sz w:val="26"/>
          <w:szCs w:val="26"/>
          <w14:ligatures w14:val="none"/>
        </w:rPr>
        <w:t>,</w:t>
      </w:r>
      <w:r w:rsidR="00F205CD" w:rsidRPr="007255FD">
        <w:rPr>
          <w:rFonts w:ascii="Times New Roman" w:eastAsia="Times New Roman" w:hAnsi="Times New Roman" w:cs="Times New Roman"/>
          <w:kern w:val="0"/>
          <w:sz w:val="26"/>
          <w:szCs w:val="26"/>
          <w14:ligatures w14:val="none"/>
        </w:rPr>
        <w:t xml:space="preserve"> nhóm người tiêu dùng yếu thế</w:t>
      </w:r>
      <w:r w:rsidRPr="007255FD">
        <w:rPr>
          <w:rFonts w:ascii="Times New Roman" w:eastAsia="Times New Roman" w:hAnsi="Times New Roman" w:cs="Times New Roman"/>
          <w:kern w:val="0"/>
          <w:sz w:val="26"/>
          <w:szCs w:val="26"/>
          <w14:ligatures w14:val="none"/>
        </w:rPr>
        <w:t>,</w:t>
      </w:r>
      <w:r w:rsidR="00F205CD" w:rsidRPr="007255FD">
        <w:rPr>
          <w:rFonts w:ascii="Times New Roman" w:eastAsia="Times New Roman" w:hAnsi="Times New Roman" w:cs="Times New Roman"/>
          <w:kern w:val="0"/>
          <w:sz w:val="26"/>
          <w:szCs w:val="26"/>
          <w14:ligatures w14:val="none"/>
        </w:rPr>
        <w:t xml:space="preserve"> có thể tiếp cận, thực hiện và thụ hưởng đầy đủ các quyền lợi hợp pháp của mình, góp phần thúc đẩy bình đẳng giới và phát triển bền vững trong xã hội.</w:t>
      </w:r>
    </w:p>
    <w:p w:rsidR="00151B81" w:rsidRDefault="00151B81">
      <w:pPr>
        <w:rPr>
          <w:rFonts w:ascii="Times New Roman" w:eastAsiaTheme="majorEastAsia" w:hAnsi="Times New Roman" w:cs="Times New Roman"/>
          <w:b/>
          <w:sz w:val="26"/>
          <w:szCs w:val="26"/>
        </w:rPr>
      </w:pPr>
      <w:bookmarkStart w:id="137" w:name="_Toc135989586"/>
      <w:bookmarkStart w:id="138" w:name="_Toc215469045"/>
      <w:bookmarkStart w:id="139" w:name="_Toc216439585"/>
      <w:bookmarkStart w:id="140" w:name="_Hlk134882367"/>
      <w:r>
        <w:br w:type="page"/>
      </w:r>
    </w:p>
    <w:p w:rsidR="00AD6113" w:rsidRPr="007255FD" w:rsidRDefault="00AD6113" w:rsidP="007255FD">
      <w:pPr>
        <w:pStyle w:val="01"/>
        <w:spacing w:line="288" w:lineRule="auto"/>
      </w:pPr>
      <w:r w:rsidRPr="007255FD">
        <w:lastRenderedPageBreak/>
        <w:t>KẾT LUẬN</w:t>
      </w:r>
      <w:bookmarkEnd w:id="137"/>
      <w:bookmarkEnd w:id="138"/>
      <w:bookmarkEnd w:id="139"/>
    </w:p>
    <w:p w:rsidR="00AD6113" w:rsidRPr="007255FD" w:rsidRDefault="00AD6113" w:rsidP="007255FD">
      <w:pPr>
        <w:tabs>
          <w:tab w:val="left" w:pos="851"/>
          <w:tab w:val="left" w:pos="993"/>
        </w:tabs>
        <w:spacing w:after="0" w:line="288" w:lineRule="auto"/>
        <w:ind w:firstLine="567"/>
        <w:jc w:val="both"/>
        <w:rPr>
          <w:rFonts w:ascii="Times New Roman" w:hAnsi="Times New Roman" w:cs="Times New Roman"/>
          <w:sz w:val="26"/>
          <w:szCs w:val="26"/>
        </w:rPr>
      </w:pPr>
    </w:p>
    <w:p w:rsidR="00944ABA" w:rsidRPr="007255FD" w:rsidRDefault="00AD6113" w:rsidP="007255FD">
      <w:pPr>
        <w:tabs>
          <w:tab w:val="left" w:pos="851"/>
          <w:tab w:val="left" w:pos="993"/>
        </w:tabs>
        <w:spacing w:after="0" w:line="288" w:lineRule="auto"/>
        <w:ind w:firstLine="567"/>
        <w:jc w:val="both"/>
        <w:rPr>
          <w:rFonts w:ascii="Times New Roman" w:hAnsi="Times New Roman" w:cs="Times New Roman"/>
          <w:sz w:val="26"/>
          <w:szCs w:val="26"/>
        </w:rPr>
      </w:pPr>
      <w:r w:rsidRPr="007255FD">
        <w:rPr>
          <w:rFonts w:ascii="Times New Roman" w:hAnsi="Times New Roman" w:cs="Times New Roman"/>
          <w:sz w:val="26"/>
          <w:szCs w:val="26"/>
        </w:rPr>
        <w:t>Bảo vệ quyền lợi người tiêu dùng</w:t>
      </w:r>
      <w:r w:rsidRPr="007255FD">
        <w:rPr>
          <w:rFonts w:ascii="Times New Roman" w:hAnsi="Times New Roman" w:cs="Times New Roman"/>
          <w:sz w:val="26"/>
          <w:szCs w:val="26"/>
          <w:lang w:val="vi-VN"/>
        </w:rPr>
        <w:t xml:space="preserve"> của người phụ nữ</w:t>
      </w:r>
      <w:r w:rsidRPr="007255FD">
        <w:rPr>
          <w:rFonts w:ascii="Times New Roman" w:hAnsi="Times New Roman" w:cs="Times New Roman"/>
          <w:sz w:val="26"/>
          <w:szCs w:val="26"/>
        </w:rPr>
        <w:t xml:space="preserve"> từ lâu đã là vấn đề được quan tâm trên mọi lĩnh vực. Cũng với sự phát triển của </w:t>
      </w:r>
      <w:r w:rsidRPr="007255FD">
        <w:rPr>
          <w:rFonts w:ascii="Times New Roman" w:hAnsi="Times New Roman" w:cs="Times New Roman"/>
          <w:sz w:val="26"/>
          <w:szCs w:val="26"/>
          <w:lang w:val="vi-VN"/>
        </w:rPr>
        <w:t xml:space="preserve">kinh tế xã hội </w:t>
      </w:r>
      <w:r w:rsidRPr="007255FD">
        <w:rPr>
          <w:rFonts w:ascii="Times New Roman" w:hAnsi="Times New Roman" w:cs="Times New Roman"/>
          <w:sz w:val="26"/>
          <w:szCs w:val="26"/>
        </w:rPr>
        <w:t xml:space="preserve">trong những năm trở lại đây, bảo vệ quyền lợi người tiêu </w:t>
      </w:r>
      <w:r w:rsidRPr="007255FD">
        <w:rPr>
          <w:rFonts w:ascii="Times New Roman" w:hAnsi="Times New Roman" w:cs="Times New Roman"/>
          <w:sz w:val="26"/>
          <w:szCs w:val="26"/>
          <w:lang w:val="vi-VN"/>
        </w:rPr>
        <w:t xml:space="preserve">dùng của người phụ nữ </w:t>
      </w:r>
      <w:r w:rsidRPr="007255FD">
        <w:rPr>
          <w:rFonts w:ascii="Times New Roman" w:hAnsi="Times New Roman" w:cs="Times New Roman"/>
          <w:sz w:val="26"/>
          <w:szCs w:val="26"/>
        </w:rPr>
        <w:t xml:space="preserve">cũng được quan tâm hơn bao giờ hết. Luận văn đã đi xuyên suốt từ lý luận đến pháp luật thực định, từ phân tích đánh giá thực tiễn và thực trạng thực hiện pháp luật đến việc đưa ra những vướng mắc và nguyên nhân của những vướng mắc đó để làm cơ sở đưa ra những kiến nghị, đề xuất chính là những giải pháp để khắc phục bất cập và nâng cao hiệu quả thực hiện pháp luật về bảo vệ người tiêu dùng </w:t>
      </w:r>
      <w:r w:rsidRPr="007255FD">
        <w:rPr>
          <w:rFonts w:ascii="Times New Roman" w:hAnsi="Times New Roman" w:cs="Times New Roman"/>
          <w:sz w:val="26"/>
          <w:szCs w:val="26"/>
          <w:lang w:val="vi-VN"/>
        </w:rPr>
        <w:t xml:space="preserve">của người phụ nữ </w:t>
      </w:r>
      <w:r w:rsidRPr="007255FD">
        <w:rPr>
          <w:rFonts w:ascii="Times New Roman" w:hAnsi="Times New Roman" w:cs="Times New Roman"/>
          <w:sz w:val="26"/>
          <w:szCs w:val="26"/>
        </w:rPr>
        <w:t>trong thời gian tớ</w:t>
      </w:r>
      <w:r w:rsidR="00944ABA" w:rsidRPr="007255FD">
        <w:rPr>
          <w:rFonts w:ascii="Times New Roman" w:hAnsi="Times New Roman" w:cs="Times New Roman"/>
          <w:sz w:val="26"/>
          <w:szCs w:val="26"/>
        </w:rPr>
        <w:t>i.</w:t>
      </w:r>
    </w:p>
    <w:p w:rsidR="00944ABA" w:rsidRPr="007255FD" w:rsidRDefault="00944ABA"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kern w:val="0"/>
          <w:sz w:val="26"/>
          <w:szCs w:val="26"/>
          <w14:ligatures w14:val="none"/>
        </w:rPr>
        <w:t xml:space="preserve">Từ góc độ lý luận </w:t>
      </w:r>
      <w:r w:rsidR="002E5607" w:rsidRPr="007255FD">
        <w:rPr>
          <w:rFonts w:ascii="Times New Roman" w:eastAsia="Times New Roman" w:hAnsi="Times New Roman" w:cs="Times New Roman"/>
          <w:bCs/>
          <w:kern w:val="0"/>
          <w:sz w:val="26"/>
          <w:szCs w:val="26"/>
          <w14:ligatures w14:val="none"/>
        </w:rPr>
        <w:t xml:space="preserve">được nêu và phân tích ở </w:t>
      </w:r>
      <w:r w:rsidRPr="007255FD">
        <w:rPr>
          <w:rFonts w:ascii="Times New Roman" w:eastAsia="Times New Roman" w:hAnsi="Times New Roman" w:cs="Times New Roman"/>
          <w:bCs/>
          <w:kern w:val="0"/>
          <w:sz w:val="26"/>
          <w:szCs w:val="26"/>
          <w14:ligatures w14:val="none"/>
        </w:rPr>
        <w:t>Chương 1</w:t>
      </w:r>
      <w:r w:rsidRPr="007255FD">
        <w:rPr>
          <w:rFonts w:ascii="Times New Roman" w:eastAsia="Times New Roman" w:hAnsi="Times New Roman" w:cs="Times New Roman"/>
          <w:kern w:val="0"/>
          <w:sz w:val="26"/>
          <w:szCs w:val="26"/>
          <w14:ligatures w14:val="none"/>
        </w:rPr>
        <w:t xml:space="preserve">, </w:t>
      </w:r>
      <w:r w:rsidR="002E5607" w:rsidRPr="007255FD">
        <w:rPr>
          <w:rFonts w:ascii="Times New Roman" w:eastAsia="Times New Roman" w:hAnsi="Times New Roman" w:cs="Times New Roman"/>
          <w:kern w:val="0"/>
          <w:sz w:val="26"/>
          <w:szCs w:val="26"/>
          <w14:ligatures w14:val="none"/>
        </w:rPr>
        <w:t>đề án</w:t>
      </w:r>
      <w:r w:rsidRPr="007255FD">
        <w:rPr>
          <w:rFonts w:ascii="Times New Roman" w:eastAsia="Times New Roman" w:hAnsi="Times New Roman" w:cs="Times New Roman"/>
          <w:kern w:val="0"/>
          <w:sz w:val="26"/>
          <w:szCs w:val="26"/>
          <w14:ligatures w14:val="none"/>
        </w:rPr>
        <w:t xml:space="preserve"> đã chỉ ra rằng pháp luật bảo vệ quyền lợi người tiêu dùng của phụ nữ là tổng thể các quy phạm pháp luật điều chỉnh quan hệ tiêu dùng có sự tham gia của phụ nữ, bảo đảm họ được thụ hưởng quyền lợi chính đáng trong quá trình tiêu dùng. Đặc điểm nổi bật của lĩnh vực này chính là tính “kép” – vừa mang tính phổ quát của pháp luật bảo vệ người tiêu dùng, vừa phản ánh yếu tố đặc thù của giới. Vai trò của pháp luật được khẳng định ở cả ba phương diện: (i) pháp lý – cụ thể hóa quyền con người và quyền công dân; (ii) kinh tế – thúc đẩy thị trường minh bạch, ổn định; và (iii) xã hội – củng cố vị thế và vai trò của phụ nữ. Đồng thời, các yếu tố ảnh hưởng như văn hóa giới, nhận thức pháp luật, năng lực quản lý nhà nước và sự hoàn thiện của hệ thống pháp luật được nhận diện như những biến số quyết định hiệu quả thực thi.</w:t>
      </w:r>
    </w:p>
    <w:p w:rsidR="00944ABA" w:rsidRPr="007255FD" w:rsidRDefault="002E5607"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kern w:val="0"/>
          <w:sz w:val="26"/>
          <w:szCs w:val="26"/>
          <w14:ligatures w14:val="none"/>
        </w:rPr>
        <w:t xml:space="preserve">Chương 2 của đề án đã phân tích thực </w:t>
      </w:r>
      <w:r w:rsidR="00944ABA" w:rsidRPr="007255FD">
        <w:rPr>
          <w:rFonts w:ascii="Times New Roman" w:eastAsia="Times New Roman" w:hAnsi="Times New Roman" w:cs="Times New Roman"/>
          <w:bCs/>
          <w:kern w:val="0"/>
          <w:sz w:val="26"/>
          <w:szCs w:val="26"/>
          <w14:ligatures w14:val="none"/>
        </w:rPr>
        <w:t>t</w:t>
      </w:r>
      <w:r w:rsidRPr="007255FD">
        <w:rPr>
          <w:rFonts w:ascii="Times New Roman" w:eastAsia="Times New Roman" w:hAnsi="Times New Roman" w:cs="Times New Roman"/>
          <w:bCs/>
          <w:kern w:val="0"/>
          <w:sz w:val="26"/>
          <w:szCs w:val="26"/>
          <w14:ligatures w14:val="none"/>
        </w:rPr>
        <w:t>rạng</w:t>
      </w:r>
      <w:r w:rsidR="00944ABA" w:rsidRPr="007255FD">
        <w:rPr>
          <w:rFonts w:ascii="Times New Roman" w:eastAsia="Times New Roman" w:hAnsi="Times New Roman" w:cs="Times New Roman"/>
          <w:bCs/>
          <w:kern w:val="0"/>
          <w:sz w:val="26"/>
          <w:szCs w:val="26"/>
          <w14:ligatures w14:val="none"/>
        </w:rPr>
        <w:t xml:space="preserve"> pháp luật hiện hành </w:t>
      </w:r>
      <w:r w:rsidRPr="007255FD">
        <w:rPr>
          <w:rFonts w:ascii="Times New Roman" w:eastAsia="Times New Roman" w:hAnsi="Times New Roman" w:cs="Times New Roman"/>
          <w:bCs/>
          <w:kern w:val="0"/>
          <w:sz w:val="26"/>
          <w:szCs w:val="26"/>
          <w14:ligatures w14:val="none"/>
        </w:rPr>
        <w:t xml:space="preserve">và </w:t>
      </w:r>
      <w:r w:rsidR="00944ABA" w:rsidRPr="007255FD">
        <w:rPr>
          <w:rFonts w:ascii="Times New Roman" w:eastAsia="Times New Roman" w:hAnsi="Times New Roman" w:cs="Times New Roman"/>
          <w:kern w:val="0"/>
          <w:sz w:val="26"/>
          <w:szCs w:val="26"/>
          <w14:ligatures w14:val="none"/>
        </w:rPr>
        <w:t>ghi nhận rằng mặc dù pháp luật bảo vệ quyền lợi người tiêu dùng đã có những bước tiến nhất định, song vẫn tồn tại nhiều bất cập. Các quy định pháp luật còn thiếu tính đồng bộ, chậm ban hành văn bản hướng dẫn, nhiều khi chỉ dừng ở hình thức và chưa bảo đảm tính minh bạch. Cơ chế thực thi chưa hiệu quả, chưa có cơ quan chuyên trách đủ mạnh để trực tiếp bảo vệ phụ nữ tiêu dùng. Ý thức pháp luật của phụ nữ, đặc biệt ở nông thôn và vùng sâu, vùng xa, còn thấp, trong khi ý thức tuân thủ của doanh nghiệp chưa cao. Những yếu tố này làm cho quyền lợi hợp pháp của phụ nữ vẫn dễ bị xâm phạm mà không được bảo vệ một cách đầy đủ. Thực tiễn này cho thấy, pháp luật hiện nay mới chỉ đi những bước khởi đầu, cần nhiều nỗ lực cải cách để phát huy giá trị trong thực tế.</w:t>
      </w:r>
    </w:p>
    <w:p w:rsidR="00944ABA" w:rsidRPr="007255FD" w:rsidRDefault="00ED1701"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bCs/>
          <w:kern w:val="0"/>
          <w:sz w:val="26"/>
          <w:szCs w:val="26"/>
          <w:lang w:val="vi-VN"/>
          <w14:ligatures w14:val="none"/>
        </w:rPr>
        <w:t>Tr</w:t>
      </w:r>
      <w:r w:rsidR="00944ABA" w:rsidRPr="007255FD">
        <w:rPr>
          <w:rFonts w:ascii="Times New Roman" w:eastAsia="Times New Roman" w:hAnsi="Times New Roman" w:cs="Times New Roman"/>
          <w:bCs/>
          <w:kern w:val="0"/>
          <w:sz w:val="26"/>
          <w:szCs w:val="26"/>
          <w14:ligatures w14:val="none"/>
        </w:rPr>
        <w:t xml:space="preserve">ên cơ sở lý luận và thực </w:t>
      </w:r>
      <w:r w:rsidR="00670BBD" w:rsidRPr="007255FD">
        <w:rPr>
          <w:rFonts w:ascii="Times New Roman" w:eastAsia="Times New Roman" w:hAnsi="Times New Roman" w:cs="Times New Roman"/>
          <w:bCs/>
          <w:kern w:val="0"/>
          <w:sz w:val="26"/>
          <w:szCs w:val="26"/>
          <w14:ligatures w14:val="none"/>
        </w:rPr>
        <w:t>trạ</w:t>
      </w:r>
      <w:r w:rsidR="002E5607" w:rsidRPr="007255FD">
        <w:rPr>
          <w:rFonts w:ascii="Times New Roman" w:eastAsia="Times New Roman" w:hAnsi="Times New Roman" w:cs="Times New Roman"/>
          <w:bCs/>
          <w:kern w:val="0"/>
          <w:sz w:val="26"/>
          <w:szCs w:val="26"/>
          <w14:ligatures w14:val="none"/>
        </w:rPr>
        <w:t>ng pháp luật đã nêu ở chương 1 và chương 2,</w:t>
      </w:r>
      <w:r w:rsidR="00944ABA" w:rsidRPr="007255FD">
        <w:rPr>
          <w:rFonts w:ascii="Times New Roman" w:eastAsia="Times New Roman" w:hAnsi="Times New Roman" w:cs="Times New Roman"/>
          <w:bCs/>
          <w:kern w:val="0"/>
          <w:sz w:val="26"/>
          <w:szCs w:val="26"/>
          <w14:ligatures w14:val="none"/>
        </w:rPr>
        <w:t xml:space="preserve"> </w:t>
      </w:r>
      <w:r w:rsidR="002E5607" w:rsidRPr="007255FD">
        <w:rPr>
          <w:rFonts w:ascii="Times New Roman" w:eastAsia="Times New Roman" w:hAnsi="Times New Roman" w:cs="Times New Roman"/>
          <w:kern w:val="0"/>
          <w:sz w:val="26"/>
          <w:szCs w:val="26"/>
          <w14:ligatures w14:val="none"/>
        </w:rPr>
        <w:t>đề án đánh giá thực tiễn thực hiện pháp luật ở chương 3. Đồng thời với việc chỉ ra những vướng mắc và nguyên nhân của những vướng mắc, đề án cũng</w:t>
      </w:r>
      <w:r w:rsidR="00944ABA" w:rsidRPr="007255FD">
        <w:rPr>
          <w:rFonts w:ascii="Times New Roman" w:eastAsia="Times New Roman" w:hAnsi="Times New Roman" w:cs="Times New Roman"/>
          <w:kern w:val="0"/>
          <w:sz w:val="26"/>
          <w:szCs w:val="26"/>
          <w14:ligatures w14:val="none"/>
        </w:rPr>
        <w:t xml:space="preserve"> đã đề xuất một hệ thống giải pháp nhằm khắc phục hạn chế, phát huy thành quả và nâng cao hiệu quả bảo vệ quyền lợi người tiêu dùng của phụ nữ. Các giải pháp bao gồm: (i) hoàn thiện pháp luật, bảo đảm tính đồng bộ, minh bạch và khả thi; (ii) tăng cường hiệu lực quản lý nhà nước, thành lập hoặc trao quyền mạnh mẽ hơn cho cơ quan chuyên trách về bảo vệ người tiêu dùng; (iii) nâng cao nhận thức pháp luật của phụ nữ thông qua phổ biến, giáo dục và </w:t>
      </w:r>
      <w:r w:rsidR="00944ABA" w:rsidRPr="007255FD">
        <w:rPr>
          <w:rFonts w:ascii="Times New Roman" w:eastAsia="Times New Roman" w:hAnsi="Times New Roman" w:cs="Times New Roman"/>
          <w:kern w:val="0"/>
          <w:sz w:val="26"/>
          <w:szCs w:val="26"/>
          <w14:ligatures w14:val="none"/>
        </w:rPr>
        <w:lastRenderedPageBreak/>
        <w:t>ứng dụng công nghệ số; (iv) thúc đẩy trách nhiệm xã hội và ý thức tuân thủ của doanh nghiệp trong kinh doanh; (v) phát huy vai trò của các tổ chức xã hội, đặc biệt là Hội Liên hiệp Phụ nữ Việt Nam, trong việc hỗ trợ pháp lý và giám sát thực thi.</w:t>
      </w:r>
    </w:p>
    <w:p w:rsidR="00AD6113" w:rsidRPr="007255FD" w:rsidRDefault="00ED1701" w:rsidP="007255FD">
      <w:pPr>
        <w:tabs>
          <w:tab w:val="left" w:pos="851"/>
        </w:tabs>
        <w:spacing w:after="0" w:line="288" w:lineRule="auto"/>
        <w:ind w:firstLine="567"/>
        <w:jc w:val="both"/>
        <w:rPr>
          <w:rFonts w:ascii="Times New Roman" w:eastAsia="Times New Roman" w:hAnsi="Times New Roman" w:cs="Times New Roman"/>
          <w:kern w:val="0"/>
          <w:sz w:val="26"/>
          <w:szCs w:val="26"/>
          <w14:ligatures w14:val="none"/>
        </w:rPr>
      </w:pPr>
      <w:r w:rsidRPr="007255FD">
        <w:rPr>
          <w:rFonts w:ascii="Times New Roman" w:eastAsia="Times New Roman" w:hAnsi="Times New Roman" w:cs="Times New Roman"/>
          <w:kern w:val="0"/>
          <w:sz w:val="26"/>
          <w:szCs w:val="26"/>
          <w:lang w:val="vi-VN"/>
          <w14:ligatures w14:val="none"/>
        </w:rPr>
        <w:t>C</w:t>
      </w:r>
      <w:r w:rsidR="00944ABA" w:rsidRPr="007255FD">
        <w:rPr>
          <w:rFonts w:ascii="Times New Roman" w:eastAsia="Times New Roman" w:hAnsi="Times New Roman" w:cs="Times New Roman"/>
          <w:kern w:val="0"/>
          <w:sz w:val="26"/>
          <w:szCs w:val="26"/>
          <w14:ligatures w14:val="none"/>
        </w:rPr>
        <w:t xml:space="preserve">ó thể thấy rằng, mặc dù đã có những tiến bộ đáng ghi nhận, song </w:t>
      </w:r>
      <w:r w:rsidR="00944ABA" w:rsidRPr="007255FD">
        <w:rPr>
          <w:rFonts w:ascii="Times New Roman" w:eastAsia="Times New Roman" w:hAnsi="Times New Roman" w:cs="Times New Roman"/>
          <w:bCs/>
          <w:kern w:val="0"/>
          <w:sz w:val="26"/>
          <w:szCs w:val="26"/>
          <w14:ligatures w14:val="none"/>
        </w:rPr>
        <w:t>pháp luật bảo vệ quyền lợi người tiêu dùng của phụ nữ ở Việt Nam vẫn còn chưa vững chắc, thiếu đồng bộ và chưa đáp ứng đầy đủ yêu cầu của thực tiễn hội nhập</w:t>
      </w:r>
      <w:r w:rsidR="00944ABA" w:rsidRPr="007255FD">
        <w:rPr>
          <w:rFonts w:ascii="Times New Roman" w:eastAsia="Times New Roman" w:hAnsi="Times New Roman" w:cs="Times New Roman"/>
          <w:kern w:val="0"/>
          <w:sz w:val="26"/>
          <w:szCs w:val="26"/>
          <w14:ligatures w14:val="none"/>
        </w:rPr>
        <w:t>. Để khắc phục bất cập, cần một lộ trình cải cách pháp luật và cơ chế thực thi mang tính đột phá, đồng thời kết hợp chặt chẽ giữa nỗ lực của Nhà nước, doanh nghiệp, tổ</w:t>
      </w:r>
      <w:r w:rsidRPr="007255FD">
        <w:rPr>
          <w:rFonts w:ascii="Times New Roman" w:eastAsia="Times New Roman" w:hAnsi="Times New Roman" w:cs="Times New Roman"/>
          <w:kern w:val="0"/>
          <w:sz w:val="26"/>
          <w:szCs w:val="26"/>
          <w14:ligatures w14:val="none"/>
        </w:rPr>
        <w:t xml:space="preserve"> chức xã hội và bản thân phụ nữ</w:t>
      </w:r>
      <w:r w:rsidR="00AD6113" w:rsidRPr="007255FD">
        <w:rPr>
          <w:rFonts w:ascii="Times New Roman" w:hAnsi="Times New Roman" w:cs="Times New Roman"/>
          <w:sz w:val="26"/>
          <w:szCs w:val="26"/>
        </w:rPr>
        <w:t xml:space="preserve">. Trên cơ sở những yêu cầu đó, </w:t>
      </w:r>
      <w:r w:rsidR="002E5607" w:rsidRPr="007255FD">
        <w:rPr>
          <w:rFonts w:ascii="Times New Roman" w:hAnsi="Times New Roman" w:cs="Times New Roman"/>
          <w:sz w:val="26"/>
          <w:szCs w:val="26"/>
        </w:rPr>
        <w:t>đề án</w:t>
      </w:r>
      <w:r w:rsidR="00AD6113" w:rsidRPr="007255FD">
        <w:rPr>
          <w:rFonts w:ascii="Times New Roman" w:hAnsi="Times New Roman" w:cs="Times New Roman"/>
          <w:sz w:val="26"/>
          <w:szCs w:val="26"/>
        </w:rPr>
        <w:t xml:space="preserve"> đã đưa ra những quan điểm</w:t>
      </w:r>
      <w:r w:rsidR="002E5607" w:rsidRPr="007255FD">
        <w:rPr>
          <w:rFonts w:ascii="Times New Roman" w:hAnsi="Times New Roman" w:cs="Times New Roman"/>
          <w:sz w:val="26"/>
          <w:szCs w:val="26"/>
        </w:rPr>
        <w:t xml:space="preserve"> </w:t>
      </w:r>
      <w:r w:rsidR="00AD6113" w:rsidRPr="007255FD">
        <w:rPr>
          <w:rFonts w:ascii="Times New Roman" w:hAnsi="Times New Roman" w:cs="Times New Roman"/>
          <w:sz w:val="26"/>
          <w:szCs w:val="26"/>
        </w:rPr>
        <w:t xml:space="preserve">và giải pháp nâng cao hiệu quả bảo vệ quyền lợi người tiêu dùng </w:t>
      </w:r>
      <w:r w:rsidR="00AD6113" w:rsidRPr="007255FD">
        <w:rPr>
          <w:rFonts w:ascii="Times New Roman" w:hAnsi="Times New Roman" w:cs="Times New Roman"/>
          <w:sz w:val="26"/>
          <w:szCs w:val="26"/>
          <w:lang w:val="vi-VN"/>
        </w:rPr>
        <w:t xml:space="preserve">của người </w:t>
      </w:r>
      <w:r w:rsidR="00AD6113" w:rsidRPr="007255FD">
        <w:rPr>
          <w:rFonts w:ascii="Times New Roman" w:hAnsi="Times New Roman" w:cs="Times New Roman"/>
          <w:sz w:val="26"/>
          <w:szCs w:val="26"/>
        </w:rPr>
        <w:t>trong thời gian tới.</w:t>
      </w:r>
    </w:p>
    <w:bookmarkEnd w:id="140"/>
    <w:p w:rsidR="00791E90" w:rsidRPr="007255FD" w:rsidRDefault="00791E90" w:rsidP="007255FD">
      <w:pPr>
        <w:tabs>
          <w:tab w:val="left" w:pos="851"/>
          <w:tab w:val="left" w:pos="993"/>
        </w:tabs>
        <w:spacing w:after="0" w:line="288" w:lineRule="auto"/>
        <w:ind w:firstLine="567"/>
        <w:jc w:val="both"/>
        <w:rPr>
          <w:rFonts w:ascii="Times New Roman" w:hAnsi="Times New Roman" w:cs="Times New Roman"/>
          <w:b/>
          <w:bCs/>
          <w:sz w:val="26"/>
          <w:szCs w:val="26"/>
          <w:lang w:val="vi-VN"/>
        </w:rPr>
      </w:pPr>
      <w:r w:rsidRPr="007255FD">
        <w:rPr>
          <w:rFonts w:ascii="Times New Roman" w:hAnsi="Times New Roman" w:cs="Times New Roman"/>
          <w:b/>
          <w:bCs/>
          <w:sz w:val="26"/>
          <w:szCs w:val="26"/>
        </w:rPr>
        <w:br w:type="page"/>
      </w:r>
    </w:p>
    <w:p w:rsidR="00097183" w:rsidRPr="007255FD" w:rsidRDefault="00097183" w:rsidP="007255FD">
      <w:pPr>
        <w:tabs>
          <w:tab w:val="left" w:pos="851"/>
        </w:tabs>
        <w:spacing w:after="0" w:line="288" w:lineRule="auto"/>
        <w:ind w:firstLine="567"/>
        <w:jc w:val="both"/>
        <w:rPr>
          <w:rFonts w:ascii="Times New Roman" w:hAnsi="Times New Roman" w:cs="Times New Roman"/>
          <w:b/>
          <w:bCs/>
          <w:sz w:val="26"/>
          <w:szCs w:val="26"/>
        </w:rPr>
        <w:sectPr w:rsidR="00097183" w:rsidRPr="007255FD" w:rsidSect="007255FD">
          <w:footerReference w:type="default" r:id="rId17"/>
          <w:footerReference w:type="first" r:id="rId18"/>
          <w:pgSz w:w="11907" w:h="16839" w:code="9"/>
          <w:pgMar w:top="1418" w:right="1134" w:bottom="1418" w:left="1701" w:header="720" w:footer="284" w:gutter="0"/>
          <w:pgNumType w:start="1"/>
          <w:cols w:space="720"/>
          <w:titlePg/>
          <w:docGrid w:linePitch="360"/>
        </w:sectPr>
      </w:pPr>
    </w:p>
    <w:p w:rsidR="00791E90" w:rsidRPr="007255FD" w:rsidRDefault="00791E90" w:rsidP="00151B81">
      <w:pPr>
        <w:pStyle w:val="01"/>
        <w:spacing w:line="264" w:lineRule="auto"/>
      </w:pPr>
      <w:bookmarkStart w:id="141" w:name="_Toc215469046"/>
      <w:bookmarkStart w:id="142" w:name="_Toc216439586"/>
      <w:r w:rsidRPr="007255FD">
        <w:lastRenderedPageBreak/>
        <w:t>DANH MỤC TÀI LIỆU THAM KHẢO</w:t>
      </w:r>
      <w:bookmarkEnd w:id="141"/>
      <w:bookmarkEnd w:id="142"/>
    </w:p>
    <w:p w:rsidR="00633034" w:rsidRPr="007255FD" w:rsidRDefault="00633034" w:rsidP="00151B81">
      <w:pPr>
        <w:pStyle w:val="ListParagraph"/>
        <w:tabs>
          <w:tab w:val="left" w:pos="851"/>
        </w:tabs>
        <w:spacing w:after="0" w:line="264" w:lineRule="auto"/>
        <w:ind w:left="567"/>
        <w:jc w:val="both"/>
        <w:rPr>
          <w:rFonts w:ascii="Times New Roman" w:hAnsi="Times New Roman" w:cs="Times New Roman"/>
          <w:b/>
          <w:bCs/>
          <w:sz w:val="26"/>
          <w:szCs w:val="26"/>
        </w:rPr>
      </w:pPr>
    </w:p>
    <w:p w:rsidR="00791E90" w:rsidRPr="007255FD" w:rsidRDefault="00791E90" w:rsidP="00151B81">
      <w:pPr>
        <w:pStyle w:val="ListParagraph"/>
        <w:numPr>
          <w:ilvl w:val="0"/>
          <w:numId w:val="3"/>
        </w:numPr>
        <w:tabs>
          <w:tab w:val="left" w:pos="851"/>
        </w:tabs>
        <w:spacing w:after="0" w:line="264" w:lineRule="auto"/>
        <w:ind w:left="0" w:firstLine="567"/>
        <w:jc w:val="both"/>
        <w:rPr>
          <w:rFonts w:ascii="Times New Roman" w:hAnsi="Times New Roman" w:cs="Times New Roman"/>
          <w:b/>
          <w:bCs/>
          <w:sz w:val="26"/>
          <w:szCs w:val="26"/>
        </w:rPr>
      </w:pPr>
      <w:r w:rsidRPr="007255FD">
        <w:rPr>
          <w:rFonts w:ascii="Times New Roman" w:hAnsi="Times New Roman" w:cs="Times New Roman"/>
          <w:b/>
          <w:bCs/>
          <w:sz w:val="26"/>
          <w:szCs w:val="26"/>
        </w:rPr>
        <w:t>Văn bản pháp luật</w:t>
      </w:r>
    </w:p>
    <w:p w:rsidR="007645D2" w:rsidRPr="007255FD" w:rsidRDefault="007645D2"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Bộ luật dân sự năm 2015</w:t>
      </w:r>
    </w:p>
    <w:p w:rsidR="00791E90" w:rsidRPr="007255FD" w:rsidRDefault="00791E90"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Bộ luật Hình sự </w:t>
      </w:r>
      <w:r w:rsidR="007645D2" w:rsidRPr="007255FD">
        <w:rPr>
          <w:rFonts w:ascii="Times New Roman" w:hAnsi="Times New Roman" w:cs="Times New Roman"/>
          <w:sz w:val="26"/>
          <w:szCs w:val="26"/>
        </w:rPr>
        <w:t xml:space="preserve">năm </w:t>
      </w:r>
      <w:r w:rsidRPr="007255FD">
        <w:rPr>
          <w:rFonts w:ascii="Times New Roman" w:hAnsi="Times New Roman" w:cs="Times New Roman"/>
          <w:sz w:val="26"/>
          <w:szCs w:val="26"/>
        </w:rPr>
        <w:t>2015 sửa đổi, bổ sung 2017</w:t>
      </w:r>
    </w:p>
    <w:p w:rsidR="00791E90" w:rsidRPr="007255FD" w:rsidRDefault="00791E90"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Luật Bảo vệ quyền lợi người tiêu dùng năm 2023</w:t>
      </w:r>
    </w:p>
    <w:p w:rsidR="00791E90" w:rsidRPr="007255FD" w:rsidRDefault="00791E90"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Luật </w:t>
      </w:r>
      <w:r w:rsidR="007645D2" w:rsidRPr="007255FD">
        <w:rPr>
          <w:rFonts w:ascii="Times New Roman" w:hAnsi="Times New Roman" w:cs="Times New Roman"/>
          <w:sz w:val="26"/>
          <w:szCs w:val="26"/>
        </w:rPr>
        <w:t>Bình đẳng giới năm 2006</w:t>
      </w:r>
    </w:p>
    <w:p w:rsidR="007645D2" w:rsidRPr="007255FD" w:rsidRDefault="007645D2"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Luật an toàn thực phẩm năm 2010</w:t>
      </w:r>
    </w:p>
    <w:p w:rsidR="007645D2" w:rsidRPr="007255FD" w:rsidRDefault="007645D2"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Luật giao dịch điện tử năm 2023</w:t>
      </w:r>
    </w:p>
    <w:p w:rsidR="00791E90" w:rsidRPr="007255FD" w:rsidRDefault="00791E90"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Nghị định 55/2024/NĐ-CP ngày 16/05/2024 của Chính phủ quy định chi tiết một số điều của Luật Bảo vệ quyền lợi người tiêu dùng.</w:t>
      </w:r>
    </w:p>
    <w:p w:rsidR="00791E90" w:rsidRPr="007255FD" w:rsidRDefault="00791E90"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Nghị định 28/2012/NĐ-CP ngày 10/04/2012 của Chính phủ quy định chi tiết và hướng dẫn thi hành một số điều của Luật người khuyết tật.</w:t>
      </w:r>
    </w:p>
    <w:p w:rsidR="00791E90" w:rsidRPr="007255FD" w:rsidRDefault="00791E90" w:rsidP="00151B81">
      <w:pPr>
        <w:pStyle w:val="ListParagraph"/>
        <w:numPr>
          <w:ilvl w:val="0"/>
          <w:numId w:val="2"/>
        </w:numPr>
        <w:tabs>
          <w:tab w:val="left" w:pos="851"/>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Nghị định 98/2020/NĐ-CP ngày 26/08/2020 của Chính phủ quy định xử phạt vi phạm hành chính trong hoạt động thương mại, sản xuất, buôn bán hàng giả, hàng cấm và bảo vệ quyền lợi người tiêu dùng.</w:t>
      </w:r>
    </w:p>
    <w:p w:rsidR="00791E90" w:rsidRPr="007255FD" w:rsidRDefault="00791E90"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Nghị định 17/2022/NĐ-CP ngày 30/01/2022 của Chính phủ sửa đổi, bổ sung một số điều của các nghị định quy định về xử phạt vi phạm hành chính 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w:t>
      </w:r>
    </w:p>
    <w:p w:rsidR="007645D2" w:rsidRPr="007255FD" w:rsidRDefault="007645D2"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Nghị định 13/2023/NĐ-CP về bảo vệ dữ liệu cá nhân</w:t>
      </w:r>
    </w:p>
    <w:p w:rsidR="00791E90" w:rsidRPr="007255FD" w:rsidRDefault="00791E90" w:rsidP="00151B81">
      <w:pPr>
        <w:pStyle w:val="ListParagraph"/>
        <w:numPr>
          <w:ilvl w:val="0"/>
          <w:numId w:val="3"/>
        </w:numPr>
        <w:tabs>
          <w:tab w:val="left" w:pos="851"/>
          <w:tab w:val="left" w:pos="993"/>
        </w:tabs>
        <w:spacing w:after="0" w:line="264" w:lineRule="auto"/>
        <w:ind w:left="0" w:firstLine="567"/>
        <w:jc w:val="both"/>
        <w:rPr>
          <w:rFonts w:ascii="Times New Roman" w:hAnsi="Times New Roman" w:cs="Times New Roman"/>
          <w:b/>
          <w:bCs/>
          <w:sz w:val="26"/>
          <w:szCs w:val="26"/>
        </w:rPr>
      </w:pPr>
      <w:r w:rsidRPr="007255FD">
        <w:rPr>
          <w:rFonts w:ascii="Times New Roman" w:hAnsi="Times New Roman" w:cs="Times New Roman"/>
          <w:b/>
          <w:bCs/>
          <w:sz w:val="26"/>
          <w:szCs w:val="26"/>
        </w:rPr>
        <w:t>Tài liệu tham khảo</w:t>
      </w:r>
      <w:bookmarkStart w:id="143" w:name="_Hlk199830089"/>
    </w:p>
    <w:p w:rsidR="00AF11A7"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Lê Thanh Bình (2022), </w:t>
      </w:r>
      <w:r w:rsidRPr="007255FD">
        <w:rPr>
          <w:rFonts w:ascii="Times New Roman" w:hAnsi="Times New Roman" w:cs="Times New Roman"/>
          <w:i/>
          <w:iCs/>
          <w:sz w:val="26"/>
          <w:szCs w:val="26"/>
        </w:rPr>
        <w:t>Hoàn thiện pháp luật về bảo vệ quyền lợi của người tiêu dùng ở Việt Nam đáp ứng yêu cầu hội nhập quốc tế</w:t>
      </w:r>
      <w:r w:rsidRPr="007255FD">
        <w:rPr>
          <w:rFonts w:ascii="Times New Roman" w:hAnsi="Times New Roman" w:cs="Times New Roman"/>
          <w:sz w:val="26"/>
          <w:szCs w:val="26"/>
        </w:rPr>
        <w:t>, Tạp chí Pháp luật về quyền con người, số 1/2022</w:t>
      </w:r>
      <w:r w:rsidR="00CF2A8E" w:rsidRPr="007255FD">
        <w:rPr>
          <w:rFonts w:ascii="Times New Roman" w:hAnsi="Times New Roman" w:cs="Times New Roman"/>
          <w:sz w:val="26"/>
          <w:szCs w:val="26"/>
        </w:rPr>
        <w:t>.</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China Government (1993), </w:t>
      </w:r>
      <w:r w:rsidRPr="007255FD">
        <w:rPr>
          <w:rFonts w:ascii="Times New Roman" w:hAnsi="Times New Roman" w:cs="Times New Roman"/>
          <w:i/>
          <w:iCs/>
          <w:sz w:val="26"/>
          <w:szCs w:val="26"/>
        </w:rPr>
        <w:t>Law of the People's Republic of China on Protection of the Rights and Interests of the Consumers</w:t>
      </w:r>
      <w:r w:rsidRPr="007255FD">
        <w:rPr>
          <w:rFonts w:ascii="Times New Roman" w:hAnsi="Times New Roman" w:cs="Times New Roman"/>
          <w:sz w:val="26"/>
          <w:szCs w:val="26"/>
        </w:rPr>
        <w:t>, China.</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lang w:val="nl-NL"/>
        </w:rPr>
        <w:t>David D. Pearce (1999)</w:t>
      </w:r>
      <w:r w:rsidRPr="007255FD">
        <w:rPr>
          <w:rFonts w:ascii="Times New Roman" w:hAnsi="Times New Roman" w:cs="Times New Roman"/>
          <w:i/>
          <w:iCs/>
          <w:sz w:val="26"/>
          <w:szCs w:val="26"/>
          <w:lang w:val="nl-NL"/>
        </w:rPr>
        <w:t xml:space="preserve">, Từ điển Kinh tế học hiện đại, </w:t>
      </w:r>
      <w:r w:rsidRPr="007255FD">
        <w:rPr>
          <w:rFonts w:ascii="Times New Roman" w:hAnsi="Times New Roman" w:cs="Times New Roman"/>
          <w:sz w:val="26"/>
          <w:szCs w:val="26"/>
          <w:lang w:val="nl-NL"/>
        </w:rPr>
        <w:t>NXB Chính trị Quốc gia</w:t>
      </w:r>
    </w:p>
    <w:p w:rsidR="00AF11A7"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Nguyễn Hữu Điệp (2024), </w:t>
      </w:r>
      <w:r w:rsidRPr="007255FD">
        <w:rPr>
          <w:rFonts w:ascii="Times New Roman" w:hAnsi="Times New Roman" w:cs="Times New Roman"/>
          <w:i/>
          <w:iCs/>
          <w:sz w:val="26"/>
          <w:szCs w:val="26"/>
        </w:rPr>
        <w:t>Bảo vệ quyền lợi người tiêu dùng dễ bị tổn thương trong các giao dịch thương mại điện tử: thực trạng và một số kiến nghị</w:t>
      </w:r>
      <w:r w:rsidRPr="007255FD">
        <w:rPr>
          <w:rFonts w:ascii="Times New Roman" w:hAnsi="Times New Roman" w:cs="Times New Roman"/>
          <w:sz w:val="26"/>
          <w:szCs w:val="26"/>
        </w:rPr>
        <w:t>, Tạp chí Công Thương - Các kết quả nghiên cứu khoa học và ứng dụng công nghệ, Số 22 tháng 10 năm 2024</w:t>
      </w:r>
      <w:r w:rsidR="00594580" w:rsidRPr="007255FD">
        <w:rPr>
          <w:rFonts w:ascii="Times New Roman" w:hAnsi="Times New Roman" w:cs="Times New Roman"/>
          <w:sz w:val="26"/>
          <w:szCs w:val="26"/>
        </w:rPr>
        <w:t>.</w:t>
      </w:r>
    </w:p>
    <w:p w:rsidR="00CF2A8E" w:rsidRPr="007255FD" w:rsidRDefault="00CF2A8E" w:rsidP="00151B81">
      <w:pPr>
        <w:pStyle w:val="FootnoteText"/>
        <w:numPr>
          <w:ilvl w:val="0"/>
          <w:numId w:val="2"/>
        </w:numPr>
        <w:tabs>
          <w:tab w:val="left" w:pos="851"/>
          <w:tab w:val="left" w:pos="993"/>
        </w:tabs>
        <w:spacing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Francise Rose (ed.), </w:t>
      </w:r>
      <w:r w:rsidRPr="007255FD">
        <w:rPr>
          <w:rFonts w:ascii="Times New Roman" w:hAnsi="Times New Roman" w:cs="Times New Roman"/>
          <w:i/>
          <w:iCs/>
          <w:sz w:val="26"/>
          <w:szCs w:val="26"/>
        </w:rPr>
        <w:t>Blackstone’s Statutes on Commercial and Consumer Law 2008-2009</w:t>
      </w:r>
      <w:r w:rsidRPr="007255FD">
        <w:rPr>
          <w:rFonts w:ascii="Times New Roman" w:hAnsi="Times New Roman" w:cs="Times New Roman"/>
          <w:sz w:val="26"/>
          <w:szCs w:val="26"/>
        </w:rPr>
        <w:t>, 17th ed. (Oxford: Oxford University Press, 2008) at 539.</w:t>
      </w:r>
    </w:p>
    <w:p w:rsidR="00AF11A7"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Võ Công Khôi (2024), </w:t>
      </w:r>
      <w:r w:rsidRPr="007255FD">
        <w:rPr>
          <w:rFonts w:ascii="Times New Roman" w:hAnsi="Times New Roman" w:cs="Times New Roman"/>
          <w:i/>
          <w:iCs/>
          <w:sz w:val="26"/>
          <w:szCs w:val="26"/>
        </w:rPr>
        <w:t>Pháp luật về bình đẳng giới ở Việt Nam</w:t>
      </w:r>
      <w:r w:rsidRPr="007255FD">
        <w:rPr>
          <w:rFonts w:ascii="Times New Roman" w:hAnsi="Times New Roman" w:cs="Times New Roman"/>
          <w:sz w:val="26"/>
          <w:szCs w:val="26"/>
        </w:rPr>
        <w:t>, Tạp chí Pháp luật về quyền con người</w:t>
      </w:r>
      <w:r w:rsidR="00594580" w:rsidRPr="007255FD">
        <w:rPr>
          <w:rFonts w:ascii="Times New Roman" w:hAnsi="Times New Roman" w:cs="Times New Roman"/>
          <w:sz w:val="26"/>
          <w:szCs w:val="26"/>
        </w:rPr>
        <w:t xml:space="preserve"> điện tử</w:t>
      </w:r>
      <w:r w:rsidRPr="007255FD">
        <w:rPr>
          <w:rFonts w:ascii="Times New Roman" w:hAnsi="Times New Roman" w:cs="Times New Roman"/>
          <w:sz w:val="26"/>
          <w:szCs w:val="26"/>
        </w:rPr>
        <w:t>, số 36</w:t>
      </w:r>
      <w:r w:rsidR="00CF2A8E" w:rsidRPr="007255FD">
        <w:rPr>
          <w:rFonts w:ascii="Times New Roman" w:hAnsi="Times New Roman" w:cs="Times New Roman"/>
          <w:sz w:val="26"/>
          <w:szCs w:val="26"/>
        </w:rPr>
        <w:t>.</w:t>
      </w:r>
    </w:p>
    <w:p w:rsidR="00594580"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bCs/>
          <w:sz w:val="26"/>
          <w:szCs w:val="26"/>
        </w:rPr>
      </w:pPr>
      <w:r w:rsidRPr="007255FD">
        <w:rPr>
          <w:rFonts w:ascii="Times New Roman" w:hAnsi="Times New Roman" w:cs="Times New Roman"/>
          <w:sz w:val="26"/>
          <w:szCs w:val="26"/>
        </w:rPr>
        <w:t xml:space="preserve">Phan Nguyễn Bảo Ngọc (2024), </w:t>
      </w:r>
      <w:r w:rsidRPr="007255FD">
        <w:rPr>
          <w:rFonts w:ascii="Times New Roman" w:hAnsi="Times New Roman" w:cs="Times New Roman"/>
          <w:i/>
          <w:iCs/>
          <w:sz w:val="26"/>
          <w:szCs w:val="26"/>
        </w:rPr>
        <w:t>Điểm mới về bảo vệ người tiêu dùng nữ giới trong Luật Bảo vệ quyền lợi người tiêu dùng năm 2023</w:t>
      </w:r>
      <w:r w:rsidRPr="007255FD">
        <w:rPr>
          <w:rFonts w:ascii="Times New Roman" w:hAnsi="Times New Roman" w:cs="Times New Roman"/>
          <w:sz w:val="26"/>
          <w:szCs w:val="26"/>
        </w:rPr>
        <w:t>, Tạp chí Công Thương - Các kết quả nghiên cứu khoa học và ứng dụng công nghệ, Số 6 tháng 3 năm 2024</w:t>
      </w:r>
      <w:r w:rsidR="00594580" w:rsidRPr="007255FD">
        <w:rPr>
          <w:rFonts w:ascii="Times New Roman" w:hAnsi="Times New Roman" w:cs="Times New Roman"/>
          <w:sz w:val="26"/>
          <w:szCs w:val="26"/>
        </w:rPr>
        <w:t>.</w:t>
      </w:r>
    </w:p>
    <w:p w:rsidR="00AF11A7"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bCs/>
          <w:sz w:val="26"/>
          <w:szCs w:val="26"/>
        </w:rPr>
      </w:pPr>
      <w:r w:rsidRPr="007255FD">
        <w:rPr>
          <w:rFonts w:ascii="Times New Roman" w:hAnsi="Times New Roman" w:cs="Times New Roman"/>
          <w:bCs/>
          <w:sz w:val="26"/>
          <w:szCs w:val="26"/>
        </w:rPr>
        <w:lastRenderedPageBreak/>
        <w:t xml:space="preserve">Phùng Thị Lan Phương (2022), </w:t>
      </w:r>
      <w:r w:rsidRPr="007255FD">
        <w:rPr>
          <w:rFonts w:ascii="Times New Roman" w:hAnsi="Times New Roman" w:cs="Times New Roman"/>
          <w:bCs/>
          <w:i/>
          <w:iCs/>
          <w:sz w:val="26"/>
          <w:szCs w:val="26"/>
        </w:rPr>
        <w:t>Pháp luật về bảo vệ người tiêu dùng ở Việt Nam- Thực trạng và kiến nghị</w:t>
      </w:r>
      <w:r w:rsidRPr="007255FD">
        <w:rPr>
          <w:rFonts w:ascii="Times New Roman" w:hAnsi="Times New Roman" w:cs="Times New Roman"/>
          <w:bCs/>
          <w:sz w:val="26"/>
          <w:szCs w:val="26"/>
        </w:rPr>
        <w:t>, Luận văn thạc sĩ Luật học, Khoa Luật, Đại học quốc gia Hà Nội</w:t>
      </w:r>
      <w:r w:rsidR="00CF2A8E" w:rsidRPr="007255FD">
        <w:rPr>
          <w:rFonts w:ascii="Times New Roman" w:hAnsi="Times New Roman" w:cs="Times New Roman"/>
          <w:bCs/>
          <w:sz w:val="26"/>
          <w:szCs w:val="26"/>
        </w:rPr>
        <w:t>.</w:t>
      </w:r>
    </w:p>
    <w:p w:rsidR="00CF2A8E" w:rsidRPr="007255FD" w:rsidRDefault="00CF2A8E" w:rsidP="00151B81">
      <w:pPr>
        <w:pStyle w:val="FootnoteText"/>
        <w:numPr>
          <w:ilvl w:val="0"/>
          <w:numId w:val="2"/>
        </w:numPr>
        <w:tabs>
          <w:tab w:val="left" w:pos="851"/>
          <w:tab w:val="left" w:pos="993"/>
        </w:tabs>
        <w:spacing w:line="264" w:lineRule="auto"/>
        <w:ind w:left="0" w:firstLine="567"/>
        <w:jc w:val="both"/>
        <w:rPr>
          <w:rFonts w:ascii="Times New Roman" w:hAnsi="Times New Roman" w:cs="Times New Roman"/>
          <w:sz w:val="26"/>
          <w:szCs w:val="26"/>
          <w:lang w:val="vi-VN"/>
        </w:rPr>
      </w:pPr>
      <w:r w:rsidRPr="007255FD">
        <w:rPr>
          <w:rFonts w:ascii="Times New Roman" w:hAnsi="Times New Roman" w:cs="Times New Roman"/>
          <w:sz w:val="26"/>
          <w:szCs w:val="26"/>
          <w:lang w:val="nl-NL"/>
        </w:rPr>
        <w:t xml:space="preserve">Cao Xuân Quảng (2020), </w:t>
      </w:r>
      <w:r w:rsidRPr="007255FD">
        <w:rPr>
          <w:rFonts w:ascii="Times New Roman" w:hAnsi="Times New Roman" w:cs="Times New Roman"/>
          <w:i/>
          <w:iCs/>
          <w:sz w:val="26"/>
          <w:szCs w:val="26"/>
          <w:lang w:val="nl-NL"/>
        </w:rPr>
        <w:t>Bàn về khái niệm “Người tiêu dùng” trong Luật Bảo vệ người tiêu dùng Việt Nam</w:t>
      </w:r>
      <w:r w:rsidRPr="007255FD">
        <w:rPr>
          <w:rFonts w:ascii="Times New Roman" w:hAnsi="Times New Roman" w:cs="Times New Roman"/>
          <w:sz w:val="26"/>
          <w:szCs w:val="26"/>
          <w:lang w:val="nl-NL"/>
        </w:rPr>
        <w:t>, Số 22, 9/2020.</w:t>
      </w:r>
    </w:p>
    <w:p w:rsidR="00AF11A7"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Nguyễn Ngọc Quyên (2022), </w:t>
      </w:r>
      <w:r w:rsidRPr="007255FD">
        <w:rPr>
          <w:rFonts w:ascii="Times New Roman" w:hAnsi="Times New Roman" w:cs="Times New Roman"/>
          <w:i/>
          <w:iCs/>
          <w:sz w:val="26"/>
          <w:szCs w:val="26"/>
        </w:rPr>
        <w:t>Pháp luật về bảo vệ quyền lợi người tiêu dùng trong thương mại điện tử ở Việt Nam</w:t>
      </w:r>
      <w:r w:rsidRPr="007255FD">
        <w:rPr>
          <w:rFonts w:ascii="Times New Roman" w:hAnsi="Times New Roman" w:cs="Times New Roman"/>
          <w:sz w:val="26"/>
          <w:szCs w:val="26"/>
        </w:rPr>
        <w:t>, Luận án tiến sĩ Luật học, Trường Đại học Luật Hà Nội.</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Hà Lệ Thủy (2022), </w:t>
      </w:r>
      <w:r w:rsidRPr="007255FD">
        <w:rPr>
          <w:rFonts w:ascii="Times New Roman" w:hAnsi="Times New Roman" w:cs="Times New Roman"/>
          <w:i/>
          <w:iCs/>
          <w:sz w:val="26"/>
          <w:szCs w:val="26"/>
        </w:rPr>
        <w:t>Hành vi gian lận bảo hiểm trong pháp luật hình sự Việt Nam và một số nước trên thế giới</w:t>
      </w:r>
      <w:r w:rsidRPr="007255FD">
        <w:rPr>
          <w:rFonts w:ascii="Times New Roman" w:hAnsi="Times New Roman" w:cs="Times New Roman"/>
          <w:sz w:val="26"/>
          <w:szCs w:val="26"/>
        </w:rPr>
        <w:t>, Kỷ yếu Hội thảo khoa học “Cải cách pháp luật kinh doanh bảo hiểm hành trình sau 20 năm”, Trường Đại học Kinh tế-Luật, TP. Hồ Chí Minh.</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lang w:val="vi-VN"/>
        </w:rPr>
        <w:t>Nguyễn Thị Thư</w:t>
      </w:r>
      <w:r w:rsidRPr="007255FD">
        <w:rPr>
          <w:rFonts w:ascii="Times New Roman" w:hAnsi="Times New Roman" w:cs="Times New Roman"/>
          <w:sz w:val="26"/>
          <w:szCs w:val="26"/>
        </w:rPr>
        <w:t xml:space="preserve"> (2013)</w:t>
      </w:r>
      <w:r w:rsidRPr="007255FD">
        <w:rPr>
          <w:rFonts w:ascii="Times New Roman" w:hAnsi="Times New Roman" w:cs="Times New Roman"/>
          <w:sz w:val="26"/>
          <w:szCs w:val="26"/>
          <w:lang w:val="vi-VN"/>
        </w:rPr>
        <w:t xml:space="preserve">, </w:t>
      </w:r>
      <w:r w:rsidRPr="007255FD">
        <w:rPr>
          <w:rFonts w:ascii="Times New Roman" w:hAnsi="Times New Roman" w:cs="Times New Roman"/>
          <w:i/>
          <w:sz w:val="26"/>
          <w:szCs w:val="26"/>
          <w:lang w:val="vi-VN"/>
        </w:rPr>
        <w:t>Hoàn thiện pháp luật bảo vệ quyền lợi NTD ở Việt Nam</w:t>
      </w:r>
      <w:r w:rsidRPr="007255FD">
        <w:rPr>
          <w:rFonts w:ascii="Times New Roman" w:hAnsi="Times New Roman" w:cs="Times New Roman"/>
          <w:sz w:val="26"/>
          <w:szCs w:val="26"/>
          <w:lang w:val="vi-VN"/>
        </w:rPr>
        <w:t>, Luận án tiến sĩ luật học, Học viện Khoa học xã hội</w:t>
      </w:r>
      <w:r w:rsidRPr="007255FD">
        <w:rPr>
          <w:rFonts w:ascii="Times New Roman" w:hAnsi="Times New Roman" w:cs="Times New Roman"/>
          <w:sz w:val="26"/>
          <w:szCs w:val="26"/>
        </w:rPr>
        <w:t>.</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lang w:val="vi-VN"/>
        </w:rPr>
        <w:t>Trường Đại Học Luật Hà Nội</w:t>
      </w:r>
      <w:r w:rsidRPr="007255FD">
        <w:rPr>
          <w:rFonts w:ascii="Times New Roman" w:hAnsi="Times New Roman" w:cs="Times New Roman"/>
          <w:sz w:val="26"/>
          <w:szCs w:val="26"/>
        </w:rPr>
        <w:t xml:space="preserve"> (2014)</w:t>
      </w:r>
      <w:r w:rsidRPr="007255FD">
        <w:rPr>
          <w:rFonts w:ascii="Times New Roman" w:hAnsi="Times New Roman" w:cs="Times New Roman"/>
          <w:sz w:val="26"/>
          <w:szCs w:val="26"/>
          <w:lang w:val="vi-VN"/>
        </w:rPr>
        <w:t xml:space="preserve">, </w:t>
      </w:r>
      <w:r w:rsidRPr="007255FD">
        <w:rPr>
          <w:rFonts w:ascii="Times New Roman" w:hAnsi="Times New Roman" w:cs="Times New Roman"/>
          <w:i/>
          <w:iCs/>
          <w:sz w:val="26"/>
          <w:szCs w:val="26"/>
          <w:lang w:val="vi-VN"/>
        </w:rPr>
        <w:t>Giáo trình Luật Bảo vệ quyền lợi của người tiêu dùng</w:t>
      </w:r>
      <w:r w:rsidRPr="007255FD">
        <w:rPr>
          <w:rFonts w:ascii="Times New Roman" w:hAnsi="Times New Roman" w:cs="Times New Roman"/>
          <w:sz w:val="26"/>
          <w:szCs w:val="26"/>
          <w:lang w:val="vi-VN"/>
        </w:rPr>
        <w:t>, Nxb, Công an nhân dân</w:t>
      </w:r>
      <w:r w:rsidRPr="007255FD">
        <w:rPr>
          <w:rFonts w:ascii="Times New Roman" w:hAnsi="Times New Roman" w:cs="Times New Roman"/>
          <w:sz w:val="26"/>
          <w:szCs w:val="26"/>
        </w:rPr>
        <w:t>.</w:t>
      </w:r>
    </w:p>
    <w:p w:rsidR="00AF11A7" w:rsidRPr="007255FD" w:rsidRDefault="00AF11A7"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Phan Nguyễn Thục Uyên (2023), </w:t>
      </w:r>
      <w:r w:rsidRPr="007255FD">
        <w:rPr>
          <w:rFonts w:ascii="Times New Roman" w:hAnsi="Times New Roman" w:cs="Times New Roman"/>
          <w:i/>
          <w:iCs/>
          <w:sz w:val="26"/>
          <w:szCs w:val="26"/>
        </w:rPr>
        <w:t>Pháp luật Việt Nam về bảo vệ quyền lợi người tiêu dùng trong giao dịch mua bán hàng hóa trên sàn Thương mại điện tử</w:t>
      </w:r>
      <w:r w:rsidRPr="007255FD">
        <w:rPr>
          <w:rFonts w:ascii="Times New Roman" w:hAnsi="Times New Roman" w:cs="Times New Roman"/>
          <w:sz w:val="26"/>
          <w:szCs w:val="26"/>
        </w:rPr>
        <w:t>, luận văn thạc sĩ, Trường Đại học Ngân hàng thành phố Hồ Chí Minh.</w:t>
      </w:r>
    </w:p>
    <w:p w:rsidR="002E5607" w:rsidRPr="007255FD" w:rsidRDefault="002E5607" w:rsidP="00151B81">
      <w:pPr>
        <w:pStyle w:val="ListParagraph"/>
        <w:numPr>
          <w:ilvl w:val="0"/>
          <w:numId w:val="3"/>
        </w:numPr>
        <w:tabs>
          <w:tab w:val="left" w:pos="851"/>
          <w:tab w:val="left" w:pos="993"/>
        </w:tabs>
        <w:spacing w:after="0" w:line="264" w:lineRule="auto"/>
        <w:ind w:left="0" w:firstLine="567"/>
        <w:jc w:val="both"/>
        <w:rPr>
          <w:rFonts w:ascii="Times New Roman" w:hAnsi="Times New Roman" w:cs="Times New Roman"/>
          <w:b/>
          <w:bCs/>
          <w:sz w:val="26"/>
          <w:szCs w:val="26"/>
        </w:rPr>
      </w:pPr>
      <w:r w:rsidRPr="007255FD">
        <w:rPr>
          <w:rFonts w:ascii="Times New Roman" w:hAnsi="Times New Roman" w:cs="Times New Roman"/>
          <w:b/>
          <w:bCs/>
          <w:sz w:val="26"/>
          <w:szCs w:val="26"/>
        </w:rPr>
        <w:t>T</w:t>
      </w:r>
      <w:r w:rsidR="00DB410E" w:rsidRPr="007255FD">
        <w:rPr>
          <w:rFonts w:ascii="Times New Roman" w:hAnsi="Times New Roman" w:cs="Times New Roman"/>
          <w:b/>
          <w:bCs/>
          <w:sz w:val="26"/>
          <w:szCs w:val="26"/>
        </w:rPr>
        <w:t>ài liệu</w:t>
      </w:r>
      <w:r w:rsidRPr="007255FD">
        <w:rPr>
          <w:rFonts w:ascii="Times New Roman" w:hAnsi="Times New Roman" w:cs="Times New Roman"/>
          <w:b/>
          <w:bCs/>
          <w:sz w:val="26"/>
          <w:szCs w:val="26"/>
        </w:rPr>
        <w:t xml:space="preserve"> trang web</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bCs/>
          <w:sz w:val="26"/>
          <w:szCs w:val="26"/>
        </w:rPr>
        <w:t xml:space="preserve">Lê Hùng (2025), </w:t>
      </w:r>
      <w:r w:rsidRPr="007255FD">
        <w:rPr>
          <w:rFonts w:ascii="Times New Roman" w:hAnsi="Times New Roman" w:cs="Times New Roman"/>
          <w:bCs/>
          <w:i/>
          <w:iCs/>
          <w:sz w:val="26"/>
          <w:szCs w:val="26"/>
        </w:rPr>
        <w:t>Tăng cường bảo vệ người tiêu dùng trước hành vi gian lận thương mại nhìn từ thực tiễn thi hành Luật Bảo vệ quyền lợi người tiêu dùng năm 2023</w:t>
      </w:r>
      <w:r w:rsidRPr="007255FD">
        <w:rPr>
          <w:rFonts w:ascii="Times New Roman" w:hAnsi="Times New Roman" w:cs="Times New Roman"/>
          <w:bCs/>
          <w:sz w:val="26"/>
          <w:szCs w:val="26"/>
        </w:rPr>
        <w:t xml:space="preserve">, Tạp chí điện tử luật sư Việt Nam, </w:t>
      </w:r>
      <w:hyperlink r:id="rId19" w:history="1">
        <w:r w:rsidRPr="007255FD">
          <w:rPr>
            <w:rStyle w:val="Hyperlink"/>
            <w:rFonts w:ascii="Times New Roman" w:hAnsi="Times New Roman" w:cs="Times New Roman"/>
            <w:bCs/>
            <w:color w:val="auto"/>
            <w:sz w:val="26"/>
            <w:szCs w:val="26"/>
            <w:u w:val="none"/>
          </w:rPr>
          <w:t>https://lsvn.vn/tang-cuong-bao-ve-nguoi-tieu-dung-truoc-hanh-vi-gian-lan-thuong-mai-nhin-tu-thuc-tien-thi-hanh-luat-bao-ve-quyen-loi-nguoi-tieu-dung-nam-2023-a156596.html</w:t>
        </w:r>
      </w:hyperlink>
    </w:p>
    <w:p w:rsidR="00DB410E" w:rsidRPr="007255FD" w:rsidRDefault="00DB410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bCs/>
          <w:sz w:val="26"/>
          <w:szCs w:val="26"/>
        </w:rPr>
      </w:pPr>
      <w:r w:rsidRPr="007255FD">
        <w:rPr>
          <w:rFonts w:ascii="Times New Roman" w:hAnsi="Times New Roman" w:cs="Times New Roman"/>
          <w:i/>
          <w:iCs/>
          <w:sz w:val="26"/>
          <w:szCs w:val="26"/>
        </w:rPr>
        <w:t>NielsenIQ: Chân dung người tiêu dùng trực tuyến Việt Nam năm 2024</w:t>
      </w:r>
      <w:r w:rsidRPr="007255FD">
        <w:rPr>
          <w:rFonts w:ascii="Times New Roman" w:hAnsi="Times New Roman" w:cs="Times New Roman"/>
          <w:sz w:val="26"/>
          <w:szCs w:val="26"/>
        </w:rPr>
        <w:t>, https://www.brandsvietnam.com/congdong/topic/342314-nielseniq-chan-dung-nguoi-tieu-dung-truc-tuyen-viet-nam-nam-2024, truy cập ngày 30/8/2025</w:t>
      </w:r>
    </w:p>
    <w:p w:rsidR="00AF11A7" w:rsidRPr="007255FD" w:rsidRDefault="00DB410E" w:rsidP="00151B81">
      <w:pPr>
        <w:pStyle w:val="FootnoteText"/>
        <w:numPr>
          <w:ilvl w:val="0"/>
          <w:numId w:val="2"/>
        </w:numPr>
        <w:tabs>
          <w:tab w:val="left" w:pos="851"/>
          <w:tab w:val="left" w:pos="993"/>
        </w:tabs>
        <w:spacing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Vũ Khuê (2022), </w:t>
      </w:r>
      <w:r w:rsidRPr="007255FD">
        <w:rPr>
          <w:rFonts w:ascii="Times New Roman" w:hAnsi="Times New Roman" w:cs="Times New Roman"/>
          <w:i/>
          <w:iCs/>
          <w:sz w:val="26"/>
          <w:szCs w:val="26"/>
        </w:rPr>
        <w:t>Người tiêu dùng nữ sẽ được bảo vệ quyền lợi tốt hơn</w:t>
      </w:r>
      <w:r w:rsidRPr="007255FD">
        <w:rPr>
          <w:rFonts w:ascii="Times New Roman" w:hAnsi="Times New Roman" w:cs="Times New Roman"/>
          <w:sz w:val="26"/>
          <w:szCs w:val="26"/>
        </w:rPr>
        <w:t xml:space="preserve">, </w:t>
      </w:r>
      <w:hyperlink r:id="rId20" w:history="1">
        <w:r w:rsidRPr="007255FD">
          <w:rPr>
            <w:rStyle w:val="Hyperlink"/>
            <w:rFonts w:ascii="Times New Roman" w:hAnsi="Times New Roman" w:cs="Times New Roman"/>
            <w:color w:val="auto"/>
            <w:sz w:val="26"/>
            <w:szCs w:val="26"/>
            <w:u w:val="none"/>
          </w:rPr>
          <w:t>https://vneconomy.vn/nguoi-tieu-dung-nu-se-duoc-bao-ve-quyen-loi-tot-hon.htm</w:t>
        </w:r>
      </w:hyperlink>
      <w:r w:rsidRPr="007255FD">
        <w:rPr>
          <w:rFonts w:ascii="Times New Roman" w:hAnsi="Times New Roman" w:cs="Times New Roman"/>
          <w:sz w:val="26"/>
          <w:szCs w:val="26"/>
        </w:rPr>
        <w:t>, truy cập ngày 30/8/2025</w:t>
      </w:r>
    </w:p>
    <w:p w:rsidR="00CF2A8E" w:rsidRPr="007255FD" w:rsidRDefault="00CF2A8E" w:rsidP="00151B81">
      <w:pPr>
        <w:pStyle w:val="ListParagraph"/>
        <w:numPr>
          <w:ilvl w:val="0"/>
          <w:numId w:val="2"/>
        </w:numPr>
        <w:tabs>
          <w:tab w:val="left" w:pos="851"/>
          <w:tab w:val="left" w:pos="993"/>
        </w:tabs>
        <w:spacing w:after="0"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Lại Sơn Tùng (2024), </w:t>
      </w:r>
      <w:r w:rsidRPr="007255FD">
        <w:rPr>
          <w:rFonts w:ascii="Times New Roman" w:hAnsi="Times New Roman" w:cs="Times New Roman"/>
          <w:i/>
          <w:iCs/>
          <w:sz w:val="26"/>
          <w:szCs w:val="26"/>
        </w:rPr>
        <w:t>Pháp luật Việt Nam về tôn trọng, công nhận, bảo vệ và bảo đảm quyền của phụ nữ</w:t>
      </w:r>
      <w:r w:rsidRPr="007255FD">
        <w:rPr>
          <w:rFonts w:ascii="Times New Roman" w:hAnsi="Times New Roman" w:cs="Times New Roman"/>
          <w:sz w:val="26"/>
          <w:szCs w:val="26"/>
        </w:rPr>
        <w:t xml:space="preserve">, Tạp chí pháp luật về quyền con người điện tử, </w:t>
      </w:r>
      <w:hyperlink r:id="rId21" w:history="1">
        <w:r w:rsidRPr="007255FD">
          <w:rPr>
            <w:rStyle w:val="Hyperlink"/>
            <w:rFonts w:ascii="Times New Roman" w:hAnsi="Times New Roman" w:cs="Times New Roman"/>
            <w:color w:val="auto"/>
            <w:sz w:val="26"/>
            <w:szCs w:val="26"/>
            <w:u w:val="none"/>
          </w:rPr>
          <w:t>https://qcn.hcma.vn/</w:t>
        </w:r>
      </w:hyperlink>
      <w:r w:rsidRPr="007255FD">
        <w:rPr>
          <w:rFonts w:ascii="Times New Roman" w:hAnsi="Times New Roman" w:cs="Times New Roman"/>
          <w:sz w:val="26"/>
          <w:szCs w:val="26"/>
        </w:rPr>
        <w:t>.</w:t>
      </w:r>
    </w:p>
    <w:p w:rsidR="00DB410E" w:rsidRPr="007255FD" w:rsidRDefault="00DB410E" w:rsidP="00151B81">
      <w:pPr>
        <w:pStyle w:val="FootnoteText"/>
        <w:numPr>
          <w:ilvl w:val="0"/>
          <w:numId w:val="2"/>
        </w:numPr>
        <w:tabs>
          <w:tab w:val="left" w:pos="851"/>
          <w:tab w:val="left" w:pos="993"/>
        </w:tabs>
        <w:spacing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VnEconomy (2021), </w:t>
      </w:r>
      <w:r w:rsidRPr="007255FD">
        <w:rPr>
          <w:rFonts w:ascii="Times New Roman" w:hAnsi="Times New Roman" w:cs="Times New Roman"/>
          <w:i/>
          <w:iCs/>
          <w:sz w:val="26"/>
          <w:szCs w:val="26"/>
        </w:rPr>
        <w:t xml:space="preserve">Hành vi tiêu dùng thay đổi: Nữ giới đang tăng mua sắm thiết bị điện tử, điện máy, </w:t>
      </w:r>
      <w:r w:rsidRPr="007255FD">
        <w:rPr>
          <w:rFonts w:ascii="Times New Roman" w:hAnsi="Times New Roman" w:cs="Times New Roman"/>
          <w:sz w:val="26"/>
          <w:szCs w:val="26"/>
        </w:rPr>
        <w:t>https://vneconomy.vn/hanh-vi-tieu-dung-thay-doi-nu-gioi-dang-tang-mua-sam-thiet-bi-dien-tu-dien-may.htm?utm_source=chatgpt.com, truy cập ngày 30/8/2025</w:t>
      </w:r>
    </w:p>
    <w:p w:rsidR="00DB410E" w:rsidRPr="007255FD" w:rsidRDefault="00DB410E" w:rsidP="00151B81">
      <w:pPr>
        <w:pStyle w:val="FootnoteText"/>
        <w:numPr>
          <w:ilvl w:val="0"/>
          <w:numId w:val="2"/>
        </w:numPr>
        <w:tabs>
          <w:tab w:val="left" w:pos="851"/>
          <w:tab w:val="left" w:pos="993"/>
        </w:tabs>
        <w:spacing w:line="264" w:lineRule="auto"/>
        <w:ind w:left="0" w:firstLine="567"/>
        <w:jc w:val="both"/>
        <w:rPr>
          <w:rFonts w:ascii="Times New Roman" w:hAnsi="Times New Roman" w:cs="Times New Roman"/>
          <w:sz w:val="26"/>
          <w:szCs w:val="26"/>
        </w:rPr>
      </w:pPr>
      <w:r w:rsidRPr="007255FD">
        <w:rPr>
          <w:rFonts w:ascii="Times New Roman" w:hAnsi="Times New Roman" w:cs="Times New Roman"/>
          <w:sz w:val="26"/>
          <w:szCs w:val="26"/>
        </w:rPr>
        <w:t xml:space="preserve">Unilever (2023), </w:t>
      </w:r>
      <w:r w:rsidRPr="007255FD">
        <w:rPr>
          <w:rFonts w:ascii="Times New Roman" w:hAnsi="Times New Roman" w:cs="Times New Roman"/>
          <w:i/>
          <w:iCs/>
          <w:sz w:val="26"/>
          <w:szCs w:val="26"/>
        </w:rPr>
        <w:t>Nắm bắt xu hướng tiêu dùng về quyền phụ nữ</w:t>
      </w:r>
      <w:r w:rsidRPr="007255FD">
        <w:rPr>
          <w:rFonts w:ascii="Times New Roman" w:hAnsi="Times New Roman" w:cs="Times New Roman"/>
          <w:sz w:val="26"/>
          <w:szCs w:val="26"/>
        </w:rPr>
        <w:t>, https://www.unilever.com.vn/news/2023/nam-bat-xu-huong-tieu-dung-ve-quyen-phu-nu, truy cập ngày 30/8/2025</w:t>
      </w:r>
    </w:p>
    <w:bookmarkEnd w:id="143"/>
    <w:p w:rsidR="00764BF2" w:rsidRPr="007255FD" w:rsidRDefault="00764BF2" w:rsidP="007255FD">
      <w:pPr>
        <w:tabs>
          <w:tab w:val="left" w:pos="851"/>
        </w:tabs>
        <w:spacing w:after="0" w:line="288" w:lineRule="auto"/>
        <w:ind w:firstLine="567"/>
        <w:jc w:val="both"/>
        <w:rPr>
          <w:rFonts w:ascii="Times New Roman" w:hAnsi="Times New Roman" w:cs="Times New Roman"/>
          <w:sz w:val="26"/>
          <w:szCs w:val="26"/>
        </w:rPr>
      </w:pPr>
    </w:p>
    <w:sectPr w:rsidR="00764BF2" w:rsidRPr="007255FD" w:rsidSect="007255FD">
      <w:footerReference w:type="default" r:id="rId22"/>
      <w:headerReference w:type="first" r:id="rId23"/>
      <w:footerReference w:type="first" r:id="rId24"/>
      <w:pgSz w:w="11907" w:h="16839" w:code="9"/>
      <w:pgMar w:top="1418" w:right="1134" w:bottom="1418" w:left="1701" w:header="720" w:footer="28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3E8" w:rsidRDefault="00E153E8" w:rsidP="00DC448D">
      <w:pPr>
        <w:spacing w:after="0" w:line="240" w:lineRule="auto"/>
      </w:pPr>
      <w:r>
        <w:separator/>
      </w:r>
    </w:p>
  </w:endnote>
  <w:endnote w:type="continuationSeparator" w:id="0">
    <w:p w:rsidR="00E153E8" w:rsidRDefault="00E153E8" w:rsidP="00DC4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50869340"/>
      <w:docPartObj>
        <w:docPartGallery w:val="Page Numbers (Bottom of Page)"/>
        <w:docPartUnique/>
      </w:docPartObj>
    </w:sdtPr>
    <w:sdtEndPr>
      <w:rPr>
        <w:noProof/>
      </w:rPr>
    </w:sdtEndPr>
    <w:sdtContent>
      <w:p w:rsidR="00655792" w:rsidRDefault="00655792">
        <w:pPr>
          <w:pStyle w:val="Footer"/>
          <w:jc w:val="center"/>
          <w:rPr>
            <w:rFonts w:ascii="Times New Roman" w:hAnsi="Times New Roman" w:cs="Times New Roman"/>
            <w:noProof/>
          </w:rPr>
        </w:pPr>
      </w:p>
      <w:p w:rsidR="00655792" w:rsidRPr="00DC2D00" w:rsidRDefault="00E153E8">
        <w:pPr>
          <w:pStyle w:val="Footer"/>
          <w:jc w:val="center"/>
          <w:rPr>
            <w:rFonts w:ascii="Times New Roman" w:hAnsi="Times New Roman" w:cs="Times New Roman"/>
          </w:rPr>
        </w:pPr>
      </w:p>
    </w:sdtContent>
  </w:sdt>
  <w:p w:rsidR="00655792" w:rsidRPr="00DC2D00" w:rsidRDefault="00655792">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792" w:rsidRDefault="00655792">
    <w:pPr>
      <w:pStyle w:val="Footer"/>
      <w:jc w:val="center"/>
    </w:pPr>
  </w:p>
  <w:p w:rsidR="00655792" w:rsidRDefault="00655792">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20800357"/>
      <w:docPartObj>
        <w:docPartGallery w:val="Page Numbers (Bottom of Page)"/>
        <w:docPartUnique/>
      </w:docPartObj>
    </w:sdtPr>
    <w:sdtEndPr>
      <w:rPr>
        <w:noProof/>
      </w:rPr>
    </w:sdtEndPr>
    <w:sdtContent>
      <w:p w:rsidR="00655792" w:rsidRDefault="00655792">
        <w:pPr>
          <w:pStyle w:val="Footer"/>
          <w:jc w:val="center"/>
          <w:rPr>
            <w:rFonts w:ascii="Times New Roman" w:hAnsi="Times New Roman" w:cs="Times New Roman"/>
            <w:noProof/>
          </w:rPr>
        </w:pPr>
        <w:r w:rsidRPr="00DC2D00">
          <w:rPr>
            <w:rFonts w:ascii="Times New Roman" w:hAnsi="Times New Roman" w:cs="Times New Roman"/>
          </w:rPr>
          <w:fldChar w:fldCharType="begin"/>
        </w:r>
        <w:r w:rsidRPr="00DC2D00">
          <w:rPr>
            <w:rFonts w:ascii="Times New Roman" w:hAnsi="Times New Roman" w:cs="Times New Roman"/>
          </w:rPr>
          <w:instrText xml:space="preserve"> PAGE   \* MERGEFORMAT </w:instrText>
        </w:r>
        <w:r w:rsidRPr="00DC2D00">
          <w:rPr>
            <w:rFonts w:ascii="Times New Roman" w:hAnsi="Times New Roman" w:cs="Times New Roman"/>
          </w:rPr>
          <w:fldChar w:fldCharType="separate"/>
        </w:r>
        <w:r w:rsidR="003E512B">
          <w:rPr>
            <w:rFonts w:ascii="Times New Roman" w:hAnsi="Times New Roman" w:cs="Times New Roman"/>
            <w:noProof/>
          </w:rPr>
          <w:t>26</w:t>
        </w:r>
        <w:r w:rsidRPr="00DC2D00">
          <w:rPr>
            <w:rFonts w:ascii="Times New Roman" w:hAnsi="Times New Roman" w:cs="Times New Roman"/>
            <w:noProof/>
          </w:rPr>
          <w:fldChar w:fldCharType="end"/>
        </w:r>
      </w:p>
      <w:p w:rsidR="00655792" w:rsidRPr="00DC2D00" w:rsidRDefault="00E153E8">
        <w:pPr>
          <w:pStyle w:val="Footer"/>
          <w:jc w:val="center"/>
          <w:rPr>
            <w:rFonts w:ascii="Times New Roman" w:hAnsi="Times New Roman" w:cs="Times New Roman"/>
          </w:rPr>
        </w:pPr>
      </w:p>
    </w:sdtContent>
  </w:sdt>
  <w:p w:rsidR="00655792" w:rsidRPr="00DC2D00" w:rsidRDefault="00655792">
    <w:pPr>
      <w:pStyle w:val="Footer"/>
      <w:rPr>
        <w:rFonts w:ascii="Times New Roman" w:hAnsi="Times New Roman" w:cs="Times New Roman"/>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752879410"/>
      <w:docPartObj>
        <w:docPartGallery w:val="Page Numbers (Bottom of Page)"/>
        <w:docPartUnique/>
      </w:docPartObj>
    </w:sdtPr>
    <w:sdtEndPr>
      <w:rPr>
        <w:noProof/>
      </w:rPr>
    </w:sdtEndPr>
    <w:sdtContent>
      <w:p w:rsidR="00655792" w:rsidRDefault="00655792">
        <w:pPr>
          <w:pStyle w:val="Footer"/>
          <w:jc w:val="center"/>
          <w:rPr>
            <w:rFonts w:ascii="Times New Roman" w:hAnsi="Times New Roman" w:cs="Times New Roman"/>
            <w:noProof/>
          </w:rPr>
        </w:pPr>
        <w:r w:rsidRPr="00DC2D00">
          <w:rPr>
            <w:rFonts w:ascii="Times New Roman" w:hAnsi="Times New Roman" w:cs="Times New Roman"/>
          </w:rPr>
          <w:fldChar w:fldCharType="begin"/>
        </w:r>
        <w:r w:rsidRPr="00DC2D00">
          <w:rPr>
            <w:rFonts w:ascii="Times New Roman" w:hAnsi="Times New Roman" w:cs="Times New Roman"/>
          </w:rPr>
          <w:instrText xml:space="preserve"> PAGE   \* MERGEFORMAT </w:instrText>
        </w:r>
        <w:r w:rsidRPr="00DC2D00">
          <w:rPr>
            <w:rFonts w:ascii="Times New Roman" w:hAnsi="Times New Roman" w:cs="Times New Roman"/>
          </w:rPr>
          <w:fldChar w:fldCharType="separate"/>
        </w:r>
        <w:r w:rsidR="003E512B">
          <w:rPr>
            <w:rFonts w:ascii="Times New Roman" w:hAnsi="Times New Roman" w:cs="Times New Roman"/>
            <w:noProof/>
          </w:rPr>
          <w:t>1</w:t>
        </w:r>
        <w:r w:rsidRPr="00DC2D00">
          <w:rPr>
            <w:rFonts w:ascii="Times New Roman" w:hAnsi="Times New Roman" w:cs="Times New Roman"/>
            <w:noProof/>
          </w:rPr>
          <w:fldChar w:fldCharType="end"/>
        </w:r>
      </w:p>
      <w:p w:rsidR="00655792" w:rsidRPr="00DC2D00" w:rsidRDefault="00E153E8">
        <w:pPr>
          <w:pStyle w:val="Footer"/>
          <w:jc w:val="center"/>
          <w:rPr>
            <w:rFonts w:ascii="Times New Roman" w:hAnsi="Times New Roman" w:cs="Times New Roman"/>
          </w:rPr>
        </w:pPr>
      </w:p>
    </w:sdtContent>
  </w:sdt>
  <w:p w:rsidR="00655792" w:rsidRPr="00DC2D00" w:rsidRDefault="00655792">
    <w:pPr>
      <w:pStyle w:val="Footer"/>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792" w:rsidRDefault="00655792" w:rsidP="00097183">
    <w:pPr>
      <w:pStyle w:val="Footer"/>
    </w:pPr>
  </w:p>
  <w:p w:rsidR="00655792" w:rsidRDefault="00655792">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676723539"/>
      <w:docPartObj>
        <w:docPartGallery w:val="Page Numbers (Bottom of Page)"/>
        <w:docPartUnique/>
      </w:docPartObj>
    </w:sdtPr>
    <w:sdtEndPr>
      <w:rPr>
        <w:noProof/>
      </w:rPr>
    </w:sdtEndPr>
    <w:sdtContent>
      <w:p w:rsidR="00655792" w:rsidRDefault="00655792">
        <w:pPr>
          <w:pStyle w:val="Footer"/>
          <w:jc w:val="center"/>
          <w:rPr>
            <w:rFonts w:ascii="Times New Roman" w:hAnsi="Times New Roman" w:cs="Times New Roman"/>
            <w:noProof/>
          </w:rPr>
        </w:pPr>
      </w:p>
      <w:p w:rsidR="00655792" w:rsidRPr="00DC2D00" w:rsidRDefault="00E153E8">
        <w:pPr>
          <w:pStyle w:val="Footer"/>
          <w:jc w:val="center"/>
          <w:rPr>
            <w:rFonts w:ascii="Times New Roman" w:hAnsi="Times New Roman" w:cs="Times New Roman"/>
          </w:rPr>
        </w:pPr>
      </w:p>
    </w:sdtContent>
  </w:sdt>
  <w:p w:rsidR="00655792" w:rsidRPr="00DC2D00" w:rsidRDefault="00655792">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3E8" w:rsidRDefault="00E153E8" w:rsidP="00DC448D">
      <w:pPr>
        <w:spacing w:after="0" w:line="240" w:lineRule="auto"/>
      </w:pPr>
      <w:r>
        <w:separator/>
      </w:r>
    </w:p>
  </w:footnote>
  <w:footnote w:type="continuationSeparator" w:id="0">
    <w:p w:rsidR="00E153E8" w:rsidRDefault="00E153E8" w:rsidP="00DC448D">
      <w:pPr>
        <w:spacing w:after="0" w:line="240" w:lineRule="auto"/>
      </w:pPr>
      <w:r>
        <w:continuationSeparator/>
      </w:r>
    </w:p>
  </w:footnote>
  <w:footnote w:id="1">
    <w:p w:rsidR="00655792" w:rsidRPr="00F006BE" w:rsidRDefault="00655792">
      <w:pPr>
        <w:pStyle w:val="FootnoteText"/>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Vũ Khuê (2024), </w:t>
      </w:r>
      <w:r w:rsidRPr="00F006BE">
        <w:rPr>
          <w:rFonts w:ascii="Times New Roman" w:hAnsi="Times New Roman" w:cs="Times New Roman"/>
          <w:i/>
          <w:iCs/>
        </w:rPr>
        <w:t>Người tiêu dùng nữ sẽ được bảo vệ quyền lợi tốt hơn</w:t>
      </w:r>
      <w:r w:rsidRPr="00F006BE">
        <w:rPr>
          <w:rFonts w:ascii="Times New Roman" w:hAnsi="Times New Roman" w:cs="Times New Roman"/>
        </w:rPr>
        <w:t>, Tạp chí Kinh tế Việt Nam điện tử</w:t>
      </w:r>
    </w:p>
  </w:footnote>
  <w:footnote w:id="2">
    <w:p w:rsidR="00655792" w:rsidRPr="00F006BE" w:rsidRDefault="00655792" w:rsidP="0014406B">
      <w:pPr>
        <w:pStyle w:val="FootnoteText"/>
        <w:jc w:val="both"/>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Võ Công Khôi (2024), </w:t>
      </w:r>
      <w:r w:rsidRPr="00F006BE">
        <w:rPr>
          <w:rFonts w:ascii="Times New Roman" w:hAnsi="Times New Roman" w:cs="Times New Roman"/>
          <w:i/>
          <w:iCs/>
        </w:rPr>
        <w:t>Pháp luật về bình đẳng giới ở Việt Nam</w:t>
      </w:r>
      <w:r w:rsidRPr="00F006BE">
        <w:rPr>
          <w:rFonts w:ascii="Times New Roman" w:hAnsi="Times New Roman" w:cs="Times New Roman"/>
        </w:rPr>
        <w:t>, Tạp chí Pháp luật về quyền con người, tr.49</w:t>
      </w:r>
    </w:p>
  </w:footnote>
  <w:footnote w:id="3">
    <w:p w:rsidR="00655792" w:rsidRPr="00F006BE" w:rsidRDefault="00655792" w:rsidP="00FC62DF">
      <w:pPr>
        <w:pStyle w:val="FootnoteText"/>
        <w:jc w:val="both"/>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w:t>
      </w:r>
      <w:r w:rsidRPr="00F006BE">
        <w:rPr>
          <w:rFonts w:ascii="Times New Roman" w:hAnsi="Times New Roman" w:cs="Times New Roman"/>
          <w:bCs/>
        </w:rPr>
        <w:t xml:space="preserve">Phùng Thị Lan Phương (2022), </w:t>
      </w:r>
      <w:r w:rsidRPr="00F006BE">
        <w:rPr>
          <w:rFonts w:ascii="Times New Roman" w:hAnsi="Times New Roman" w:cs="Times New Roman"/>
          <w:bCs/>
          <w:i/>
          <w:iCs/>
        </w:rPr>
        <w:t>Pháp luật về bảo vệ người tiêu dùng ở Việt Nam- Thực trạng và kiến nghị</w:t>
      </w:r>
      <w:r w:rsidRPr="00F006BE">
        <w:rPr>
          <w:rFonts w:ascii="Times New Roman" w:hAnsi="Times New Roman" w:cs="Times New Roman"/>
          <w:bCs/>
        </w:rPr>
        <w:t>, Luận văn thạc sĩ Luật học, Khoa Luật, Đại học quốc gia Hà Nội, tr.13</w:t>
      </w:r>
    </w:p>
  </w:footnote>
  <w:footnote w:id="4">
    <w:p w:rsidR="00655792" w:rsidRPr="00F006BE" w:rsidRDefault="00655792" w:rsidP="00ED79A5">
      <w:pPr>
        <w:pStyle w:val="FootnoteText"/>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w:t>
      </w:r>
      <w:r w:rsidRPr="00F006BE">
        <w:rPr>
          <w:rFonts w:ascii="Times New Roman" w:hAnsi="Times New Roman" w:cs="Times New Roman"/>
          <w:lang w:val="vi-VN"/>
        </w:rPr>
        <w:t>Khoản 2 Điều 4 Luật Bảo vệ quyền lợi người tiêu dùng</w:t>
      </w:r>
      <w:r w:rsidRPr="00F006BE">
        <w:rPr>
          <w:rFonts w:ascii="Times New Roman" w:hAnsi="Times New Roman" w:cs="Times New Roman"/>
        </w:rPr>
        <w:t xml:space="preserve"> năm 2023</w:t>
      </w:r>
    </w:p>
  </w:footnote>
  <w:footnote w:id="5">
    <w:p w:rsidR="00655792" w:rsidRPr="00F006BE" w:rsidRDefault="00655792">
      <w:pPr>
        <w:pStyle w:val="FootnoteText"/>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w:t>
      </w:r>
      <w:r w:rsidRPr="00F006BE">
        <w:rPr>
          <w:rFonts w:ascii="Times New Roman" w:hAnsi="Times New Roman" w:cs="Times New Roman"/>
          <w:lang w:val="vi-VN"/>
        </w:rPr>
        <w:t>Điều 8 Luật Bảo vệ quyền lợi người tiêu dùng</w:t>
      </w:r>
      <w:r w:rsidRPr="00F006BE">
        <w:rPr>
          <w:rFonts w:ascii="Times New Roman" w:hAnsi="Times New Roman" w:cs="Times New Roman"/>
        </w:rPr>
        <w:t xml:space="preserve"> năm 2023</w:t>
      </w:r>
    </w:p>
  </w:footnote>
  <w:footnote w:id="6">
    <w:p w:rsidR="00655792" w:rsidRPr="00F006BE" w:rsidRDefault="00655792" w:rsidP="00C97B98">
      <w:pPr>
        <w:pStyle w:val="FootnoteText"/>
        <w:jc w:val="both"/>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w:t>
      </w:r>
      <w:bookmarkStart w:id="108" w:name="_Hlk207997156"/>
      <w:r w:rsidRPr="00F006BE">
        <w:rPr>
          <w:rFonts w:ascii="Times New Roman" w:hAnsi="Times New Roman" w:cs="Times New Roman"/>
        </w:rPr>
        <w:t xml:space="preserve">Vũ Khuê (2022), </w:t>
      </w:r>
      <w:r w:rsidRPr="00F006BE">
        <w:rPr>
          <w:rFonts w:ascii="Times New Roman" w:hAnsi="Times New Roman" w:cs="Times New Roman"/>
          <w:i/>
          <w:iCs/>
        </w:rPr>
        <w:t>Người tiêu dùng nữ sẽ được bảo vệ quyền lợi tốt hơn</w:t>
      </w:r>
      <w:r w:rsidRPr="00F006BE">
        <w:rPr>
          <w:rFonts w:ascii="Times New Roman" w:hAnsi="Times New Roman" w:cs="Times New Roman"/>
        </w:rPr>
        <w:t xml:space="preserve">, </w:t>
      </w:r>
      <w:hyperlink r:id="rId1" w:history="1">
        <w:r w:rsidRPr="00F006BE">
          <w:rPr>
            <w:rStyle w:val="Hyperlink"/>
            <w:rFonts w:ascii="Times New Roman" w:hAnsi="Times New Roman" w:cs="Times New Roman"/>
            <w:color w:val="auto"/>
            <w:u w:val="none"/>
          </w:rPr>
          <w:t>https://vneconomy.vn/nguoi-tieu-dung-nu-se-duoc-bao-ve-quyen-loi-tot-hon.htm</w:t>
        </w:r>
      </w:hyperlink>
      <w:r w:rsidRPr="00F006BE">
        <w:rPr>
          <w:rFonts w:ascii="Times New Roman" w:hAnsi="Times New Roman" w:cs="Times New Roman"/>
        </w:rPr>
        <w:t>, truy cập ngày 30/8/2025</w:t>
      </w:r>
    </w:p>
    <w:bookmarkEnd w:id="108"/>
  </w:footnote>
  <w:footnote w:id="7">
    <w:p w:rsidR="00655792" w:rsidRPr="00F006BE" w:rsidRDefault="00655792" w:rsidP="0014406B">
      <w:pPr>
        <w:pStyle w:val="FootnoteText"/>
        <w:jc w:val="both"/>
        <w:rPr>
          <w:rFonts w:ascii="Times New Roman" w:hAnsi="Times New Roman" w:cs="Times New Roman"/>
        </w:rPr>
      </w:pPr>
      <w:r w:rsidRPr="00F006BE">
        <w:rPr>
          <w:rStyle w:val="FootnoteReference"/>
          <w:rFonts w:ascii="Times New Roman" w:hAnsi="Times New Roman" w:cs="Times New Roman"/>
        </w:rPr>
        <w:footnoteRef/>
      </w:r>
      <w:r w:rsidRPr="00F006BE">
        <w:rPr>
          <w:rFonts w:ascii="Times New Roman" w:hAnsi="Times New Roman" w:cs="Times New Roman"/>
        </w:rPr>
        <w:t xml:space="preserve"> Lại Sơn Tùng (2024), </w:t>
      </w:r>
      <w:r w:rsidRPr="00F006BE">
        <w:rPr>
          <w:rFonts w:ascii="Times New Roman" w:hAnsi="Times New Roman" w:cs="Times New Roman"/>
          <w:i/>
          <w:iCs/>
        </w:rPr>
        <w:t>Pháp luật Việt Nam về tôn trọng, công nhận, bảo vệ và bảo đảm quyền của phụ nữ</w:t>
      </w:r>
      <w:r w:rsidRPr="00F006BE">
        <w:rPr>
          <w:rFonts w:ascii="Times New Roman" w:hAnsi="Times New Roman" w:cs="Times New Roman"/>
        </w:rPr>
        <w:t>, Tạp chí pháp luật về quyền con người điện tử, số 43, tháng 12 năm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792" w:rsidRDefault="0065579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F6875"/>
    <w:multiLevelType w:val="multilevel"/>
    <w:tmpl w:val="31BA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486C"/>
    <w:multiLevelType w:val="multilevel"/>
    <w:tmpl w:val="5AEEB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D3D3C"/>
    <w:multiLevelType w:val="multilevel"/>
    <w:tmpl w:val="DAF45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FA48EF"/>
    <w:multiLevelType w:val="multilevel"/>
    <w:tmpl w:val="5486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E4843"/>
    <w:multiLevelType w:val="multilevel"/>
    <w:tmpl w:val="DD06E7F4"/>
    <w:lvl w:ilvl="0">
      <w:start w:val="1"/>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936A53"/>
    <w:multiLevelType w:val="multilevel"/>
    <w:tmpl w:val="8516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C80D8C"/>
    <w:multiLevelType w:val="multilevel"/>
    <w:tmpl w:val="E33E7982"/>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865165B"/>
    <w:multiLevelType w:val="multilevel"/>
    <w:tmpl w:val="64E2CC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903A03"/>
    <w:multiLevelType w:val="multilevel"/>
    <w:tmpl w:val="A85A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F6EF9"/>
    <w:multiLevelType w:val="hybridMultilevel"/>
    <w:tmpl w:val="1C38D6B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DE81083"/>
    <w:multiLevelType w:val="multilevel"/>
    <w:tmpl w:val="649C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A0A6C"/>
    <w:multiLevelType w:val="hybridMultilevel"/>
    <w:tmpl w:val="F5EE6C22"/>
    <w:lvl w:ilvl="0" w:tplc="BDF016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9D1104"/>
    <w:multiLevelType w:val="multilevel"/>
    <w:tmpl w:val="DD46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010B50"/>
    <w:multiLevelType w:val="multilevel"/>
    <w:tmpl w:val="5820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BC7FC0"/>
    <w:multiLevelType w:val="hybridMultilevel"/>
    <w:tmpl w:val="2206AD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AB1185"/>
    <w:multiLevelType w:val="hybridMultilevel"/>
    <w:tmpl w:val="423A0FD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B742BD"/>
    <w:multiLevelType w:val="multilevel"/>
    <w:tmpl w:val="FB04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673B50"/>
    <w:multiLevelType w:val="multilevel"/>
    <w:tmpl w:val="34CA98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5F4C06"/>
    <w:multiLevelType w:val="multilevel"/>
    <w:tmpl w:val="84984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A2EC2"/>
    <w:multiLevelType w:val="multilevel"/>
    <w:tmpl w:val="166C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3C63AC"/>
    <w:multiLevelType w:val="multilevel"/>
    <w:tmpl w:val="64E2CC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E309E9"/>
    <w:multiLevelType w:val="hybridMultilevel"/>
    <w:tmpl w:val="E264D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C0E39"/>
    <w:multiLevelType w:val="multilevel"/>
    <w:tmpl w:val="88A4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79540C"/>
    <w:multiLevelType w:val="hybridMultilevel"/>
    <w:tmpl w:val="A1DE3E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80297C"/>
    <w:multiLevelType w:val="multilevel"/>
    <w:tmpl w:val="7CCE5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0A47D0"/>
    <w:multiLevelType w:val="multilevel"/>
    <w:tmpl w:val="66344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F5C91"/>
    <w:multiLevelType w:val="hybridMultilevel"/>
    <w:tmpl w:val="563233EA"/>
    <w:lvl w:ilvl="0" w:tplc="C99AD34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61144F8"/>
    <w:multiLevelType w:val="multilevel"/>
    <w:tmpl w:val="43FCA01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A60259"/>
    <w:multiLevelType w:val="hybridMultilevel"/>
    <w:tmpl w:val="70FAC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E01A7"/>
    <w:multiLevelType w:val="multilevel"/>
    <w:tmpl w:val="3A84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FA511A"/>
    <w:multiLevelType w:val="multilevel"/>
    <w:tmpl w:val="30E4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D46F2D"/>
    <w:multiLevelType w:val="multilevel"/>
    <w:tmpl w:val="BA28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2611A5"/>
    <w:multiLevelType w:val="multilevel"/>
    <w:tmpl w:val="2AD45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FF012C"/>
    <w:multiLevelType w:val="hybridMultilevel"/>
    <w:tmpl w:val="D010A68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E95CC8"/>
    <w:multiLevelType w:val="hybridMultilevel"/>
    <w:tmpl w:val="A790C89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33523C"/>
    <w:multiLevelType w:val="multilevel"/>
    <w:tmpl w:val="2B32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B5739A"/>
    <w:multiLevelType w:val="multilevel"/>
    <w:tmpl w:val="49D00B4A"/>
    <w:lvl w:ilvl="0">
      <w:start w:val="1"/>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5D5D71CA"/>
    <w:multiLevelType w:val="hybridMultilevel"/>
    <w:tmpl w:val="F97CC478"/>
    <w:lvl w:ilvl="0" w:tplc="1B4C91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97C1A"/>
    <w:multiLevelType w:val="multilevel"/>
    <w:tmpl w:val="63728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1233B4"/>
    <w:multiLevelType w:val="multilevel"/>
    <w:tmpl w:val="9B86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3B651B"/>
    <w:multiLevelType w:val="multilevel"/>
    <w:tmpl w:val="E6A85DB4"/>
    <w:lvl w:ilvl="0">
      <w:start w:val="1"/>
      <w:numFmt w:val="decimal"/>
      <w:lvlText w:val="%1."/>
      <w:lvlJc w:val="left"/>
      <w:pPr>
        <w:ind w:left="780" w:hanging="780"/>
      </w:pPr>
      <w:rPr>
        <w:rFonts w:hint="default"/>
        <w:b/>
        <w:i/>
      </w:rPr>
    </w:lvl>
    <w:lvl w:ilvl="1">
      <w:start w:val="1"/>
      <w:numFmt w:val="decimal"/>
      <w:lvlText w:val="%1.%2."/>
      <w:lvlJc w:val="left"/>
      <w:pPr>
        <w:ind w:left="780" w:hanging="780"/>
      </w:pPr>
      <w:rPr>
        <w:rFonts w:hint="default"/>
        <w:b/>
        <w:i/>
      </w:rPr>
    </w:lvl>
    <w:lvl w:ilvl="2">
      <w:start w:val="1"/>
      <w:numFmt w:val="decimal"/>
      <w:lvlText w:val="%1.%2.%3."/>
      <w:lvlJc w:val="left"/>
      <w:pPr>
        <w:ind w:left="780" w:hanging="780"/>
      </w:pPr>
      <w:rPr>
        <w:rFonts w:hint="default"/>
        <w:b/>
        <w:i/>
      </w:rPr>
    </w:lvl>
    <w:lvl w:ilvl="3">
      <w:start w:val="2"/>
      <w:numFmt w:val="decimal"/>
      <w:lvlText w:val="%1.%2.%3.%4."/>
      <w:lvlJc w:val="left"/>
      <w:pPr>
        <w:ind w:left="1080" w:hanging="1080"/>
      </w:pPr>
      <w:rPr>
        <w:rFonts w:hint="default"/>
        <w:b/>
        <w:bCs/>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41" w15:restartNumberingAfterBreak="0">
    <w:nsid w:val="68F01CEC"/>
    <w:multiLevelType w:val="hybridMultilevel"/>
    <w:tmpl w:val="0772F18E"/>
    <w:lvl w:ilvl="0" w:tplc="E1CA88E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6BFF5617"/>
    <w:multiLevelType w:val="multilevel"/>
    <w:tmpl w:val="CCC08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A843C2"/>
    <w:multiLevelType w:val="multilevel"/>
    <w:tmpl w:val="518610A8"/>
    <w:lvl w:ilvl="0">
      <w:start w:val="1"/>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4" w15:restartNumberingAfterBreak="0">
    <w:nsid w:val="78A470A0"/>
    <w:multiLevelType w:val="multilevel"/>
    <w:tmpl w:val="E63E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A05F2C"/>
    <w:multiLevelType w:val="hybridMultilevel"/>
    <w:tmpl w:val="2FAA10FA"/>
    <w:lvl w:ilvl="0" w:tplc="C27A60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3"/>
  </w:num>
  <w:num w:numId="4">
    <w:abstractNumId w:val="7"/>
  </w:num>
  <w:num w:numId="5">
    <w:abstractNumId w:val="20"/>
  </w:num>
  <w:num w:numId="6">
    <w:abstractNumId w:val="43"/>
  </w:num>
  <w:num w:numId="7">
    <w:abstractNumId w:val="14"/>
  </w:num>
  <w:num w:numId="8">
    <w:abstractNumId w:val="37"/>
  </w:num>
  <w:num w:numId="9">
    <w:abstractNumId w:val="31"/>
  </w:num>
  <w:num w:numId="10">
    <w:abstractNumId w:val="16"/>
  </w:num>
  <w:num w:numId="11">
    <w:abstractNumId w:val="10"/>
  </w:num>
  <w:num w:numId="12">
    <w:abstractNumId w:val="17"/>
  </w:num>
  <w:num w:numId="13">
    <w:abstractNumId w:val="45"/>
  </w:num>
  <w:num w:numId="14">
    <w:abstractNumId w:val="36"/>
  </w:num>
  <w:num w:numId="15">
    <w:abstractNumId w:val="34"/>
  </w:num>
  <w:num w:numId="16">
    <w:abstractNumId w:val="44"/>
  </w:num>
  <w:num w:numId="17">
    <w:abstractNumId w:val="22"/>
  </w:num>
  <w:num w:numId="18">
    <w:abstractNumId w:val="18"/>
  </w:num>
  <w:num w:numId="19">
    <w:abstractNumId w:val="38"/>
  </w:num>
  <w:num w:numId="20">
    <w:abstractNumId w:val="30"/>
  </w:num>
  <w:num w:numId="21">
    <w:abstractNumId w:val="11"/>
  </w:num>
  <w:num w:numId="22">
    <w:abstractNumId w:val="0"/>
  </w:num>
  <w:num w:numId="23">
    <w:abstractNumId w:val="25"/>
  </w:num>
  <w:num w:numId="24">
    <w:abstractNumId w:val="3"/>
  </w:num>
  <w:num w:numId="25">
    <w:abstractNumId w:val="19"/>
  </w:num>
  <w:num w:numId="26">
    <w:abstractNumId w:val="39"/>
  </w:num>
  <w:num w:numId="27">
    <w:abstractNumId w:val="32"/>
  </w:num>
  <w:num w:numId="28">
    <w:abstractNumId w:val="13"/>
  </w:num>
  <w:num w:numId="29">
    <w:abstractNumId w:val="8"/>
  </w:num>
  <w:num w:numId="30">
    <w:abstractNumId w:val="1"/>
  </w:num>
  <w:num w:numId="31">
    <w:abstractNumId w:val="42"/>
  </w:num>
  <w:num w:numId="32">
    <w:abstractNumId w:val="35"/>
  </w:num>
  <w:num w:numId="33">
    <w:abstractNumId w:val="5"/>
  </w:num>
  <w:num w:numId="34">
    <w:abstractNumId w:val="12"/>
  </w:num>
  <w:num w:numId="35">
    <w:abstractNumId w:val="29"/>
  </w:num>
  <w:num w:numId="36">
    <w:abstractNumId w:val="15"/>
  </w:num>
  <w:num w:numId="37">
    <w:abstractNumId w:val="9"/>
  </w:num>
  <w:num w:numId="38">
    <w:abstractNumId w:val="26"/>
  </w:num>
  <w:num w:numId="39">
    <w:abstractNumId w:val="2"/>
  </w:num>
  <w:num w:numId="40">
    <w:abstractNumId w:val="24"/>
  </w:num>
  <w:num w:numId="41">
    <w:abstractNumId w:val="40"/>
  </w:num>
  <w:num w:numId="42">
    <w:abstractNumId w:val="4"/>
  </w:num>
  <w:num w:numId="43">
    <w:abstractNumId w:val="27"/>
  </w:num>
  <w:num w:numId="44">
    <w:abstractNumId w:val="33"/>
  </w:num>
  <w:num w:numId="45">
    <w:abstractNumId w:val="41"/>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E90"/>
    <w:rsid w:val="00013B01"/>
    <w:rsid w:val="00015D95"/>
    <w:rsid w:val="00032BD6"/>
    <w:rsid w:val="000365F5"/>
    <w:rsid w:val="000502F7"/>
    <w:rsid w:val="000668A8"/>
    <w:rsid w:val="0007128B"/>
    <w:rsid w:val="0008122C"/>
    <w:rsid w:val="00092875"/>
    <w:rsid w:val="00096323"/>
    <w:rsid w:val="00096833"/>
    <w:rsid w:val="00097183"/>
    <w:rsid w:val="000A61AB"/>
    <w:rsid w:val="000B56A0"/>
    <w:rsid w:val="000C02A6"/>
    <w:rsid w:val="000C0F7E"/>
    <w:rsid w:val="000C363C"/>
    <w:rsid w:val="000D0704"/>
    <w:rsid w:val="000D4483"/>
    <w:rsid w:val="000D527E"/>
    <w:rsid w:val="000D715F"/>
    <w:rsid w:val="000E7DBB"/>
    <w:rsid w:val="00107CAC"/>
    <w:rsid w:val="00122B26"/>
    <w:rsid w:val="001333C7"/>
    <w:rsid w:val="0014406B"/>
    <w:rsid w:val="00151B81"/>
    <w:rsid w:val="00151EDD"/>
    <w:rsid w:val="001645E9"/>
    <w:rsid w:val="00164CFC"/>
    <w:rsid w:val="001711FB"/>
    <w:rsid w:val="00182E9F"/>
    <w:rsid w:val="00197384"/>
    <w:rsid w:val="001A77B3"/>
    <w:rsid w:val="001B596C"/>
    <w:rsid w:val="001D02F0"/>
    <w:rsid w:val="001D0AEC"/>
    <w:rsid w:val="001D1613"/>
    <w:rsid w:val="001D60BB"/>
    <w:rsid w:val="001E42AC"/>
    <w:rsid w:val="001F1235"/>
    <w:rsid w:val="001F6150"/>
    <w:rsid w:val="00223D6D"/>
    <w:rsid w:val="002267FD"/>
    <w:rsid w:val="00230FFD"/>
    <w:rsid w:val="0023661C"/>
    <w:rsid w:val="002372DB"/>
    <w:rsid w:val="00240DE7"/>
    <w:rsid w:val="0024447D"/>
    <w:rsid w:val="00245126"/>
    <w:rsid w:val="0025360F"/>
    <w:rsid w:val="00285756"/>
    <w:rsid w:val="00296045"/>
    <w:rsid w:val="002A5BD2"/>
    <w:rsid w:val="002A7D21"/>
    <w:rsid w:val="002B15A0"/>
    <w:rsid w:val="002B2F3C"/>
    <w:rsid w:val="002D185C"/>
    <w:rsid w:val="002D26DF"/>
    <w:rsid w:val="002E14C2"/>
    <w:rsid w:val="002E5607"/>
    <w:rsid w:val="002F2F1C"/>
    <w:rsid w:val="003137D1"/>
    <w:rsid w:val="0032068B"/>
    <w:rsid w:val="00332E4B"/>
    <w:rsid w:val="00334FA9"/>
    <w:rsid w:val="003375E5"/>
    <w:rsid w:val="00345806"/>
    <w:rsid w:val="0035002A"/>
    <w:rsid w:val="00366856"/>
    <w:rsid w:val="00367588"/>
    <w:rsid w:val="003754B6"/>
    <w:rsid w:val="003764F4"/>
    <w:rsid w:val="00382E3F"/>
    <w:rsid w:val="00386EE0"/>
    <w:rsid w:val="0039017F"/>
    <w:rsid w:val="00393214"/>
    <w:rsid w:val="00395E25"/>
    <w:rsid w:val="003C2275"/>
    <w:rsid w:val="003C3BAD"/>
    <w:rsid w:val="003D604A"/>
    <w:rsid w:val="003D6BBD"/>
    <w:rsid w:val="003E512B"/>
    <w:rsid w:val="003F3D78"/>
    <w:rsid w:val="0041119B"/>
    <w:rsid w:val="00414DBA"/>
    <w:rsid w:val="004266C2"/>
    <w:rsid w:val="004407DA"/>
    <w:rsid w:val="004500B8"/>
    <w:rsid w:val="0045351F"/>
    <w:rsid w:val="00453648"/>
    <w:rsid w:val="00470634"/>
    <w:rsid w:val="00476202"/>
    <w:rsid w:val="00476502"/>
    <w:rsid w:val="00476706"/>
    <w:rsid w:val="00492DCE"/>
    <w:rsid w:val="00494880"/>
    <w:rsid w:val="0049798B"/>
    <w:rsid w:val="004A25D6"/>
    <w:rsid w:val="004A787A"/>
    <w:rsid w:val="004D46E3"/>
    <w:rsid w:val="004E5F84"/>
    <w:rsid w:val="004F526C"/>
    <w:rsid w:val="0050342D"/>
    <w:rsid w:val="0050482E"/>
    <w:rsid w:val="0052138F"/>
    <w:rsid w:val="005313BB"/>
    <w:rsid w:val="00532C05"/>
    <w:rsid w:val="0053506C"/>
    <w:rsid w:val="00553492"/>
    <w:rsid w:val="00555896"/>
    <w:rsid w:val="00580F12"/>
    <w:rsid w:val="00592BA7"/>
    <w:rsid w:val="00594580"/>
    <w:rsid w:val="005A5214"/>
    <w:rsid w:val="005B3B21"/>
    <w:rsid w:val="005C05C9"/>
    <w:rsid w:val="005C547B"/>
    <w:rsid w:val="005C77C7"/>
    <w:rsid w:val="005D6DF9"/>
    <w:rsid w:val="005E4ABF"/>
    <w:rsid w:val="0060680E"/>
    <w:rsid w:val="0061796E"/>
    <w:rsid w:val="0062197A"/>
    <w:rsid w:val="00633034"/>
    <w:rsid w:val="006433D9"/>
    <w:rsid w:val="0065101B"/>
    <w:rsid w:val="00655792"/>
    <w:rsid w:val="00665D12"/>
    <w:rsid w:val="00670BBD"/>
    <w:rsid w:val="00684912"/>
    <w:rsid w:val="006A71E4"/>
    <w:rsid w:val="006B5B46"/>
    <w:rsid w:val="006B61E9"/>
    <w:rsid w:val="006B64C7"/>
    <w:rsid w:val="006B714C"/>
    <w:rsid w:val="006C7C61"/>
    <w:rsid w:val="006D23BB"/>
    <w:rsid w:val="006D311E"/>
    <w:rsid w:val="006D3DD3"/>
    <w:rsid w:val="006E48C5"/>
    <w:rsid w:val="006F2BB0"/>
    <w:rsid w:val="006F3180"/>
    <w:rsid w:val="007110B6"/>
    <w:rsid w:val="00713986"/>
    <w:rsid w:val="007255FD"/>
    <w:rsid w:val="007322F7"/>
    <w:rsid w:val="0074303D"/>
    <w:rsid w:val="007540DC"/>
    <w:rsid w:val="00761079"/>
    <w:rsid w:val="00762F47"/>
    <w:rsid w:val="007645D2"/>
    <w:rsid w:val="00764BF2"/>
    <w:rsid w:val="00770CF0"/>
    <w:rsid w:val="00774816"/>
    <w:rsid w:val="00791E90"/>
    <w:rsid w:val="0079592E"/>
    <w:rsid w:val="007965A7"/>
    <w:rsid w:val="007A3F42"/>
    <w:rsid w:val="007B072D"/>
    <w:rsid w:val="007C03D2"/>
    <w:rsid w:val="007E449B"/>
    <w:rsid w:val="007F076B"/>
    <w:rsid w:val="008028E3"/>
    <w:rsid w:val="0080663F"/>
    <w:rsid w:val="00807580"/>
    <w:rsid w:val="00807E34"/>
    <w:rsid w:val="008247DB"/>
    <w:rsid w:val="00830902"/>
    <w:rsid w:val="0083452B"/>
    <w:rsid w:val="008459CC"/>
    <w:rsid w:val="00850335"/>
    <w:rsid w:val="00851AFD"/>
    <w:rsid w:val="008526FF"/>
    <w:rsid w:val="00861F41"/>
    <w:rsid w:val="008626DC"/>
    <w:rsid w:val="00871870"/>
    <w:rsid w:val="00872DF0"/>
    <w:rsid w:val="0088001D"/>
    <w:rsid w:val="00880686"/>
    <w:rsid w:val="00894AED"/>
    <w:rsid w:val="00897E8B"/>
    <w:rsid w:val="008A0810"/>
    <w:rsid w:val="008A1573"/>
    <w:rsid w:val="008A442B"/>
    <w:rsid w:val="008D0471"/>
    <w:rsid w:val="008D13FA"/>
    <w:rsid w:val="008E4F51"/>
    <w:rsid w:val="008E6ED2"/>
    <w:rsid w:val="008F600D"/>
    <w:rsid w:val="008F7213"/>
    <w:rsid w:val="00907E98"/>
    <w:rsid w:val="00914CBC"/>
    <w:rsid w:val="00917ED8"/>
    <w:rsid w:val="00922564"/>
    <w:rsid w:val="00922647"/>
    <w:rsid w:val="009253D7"/>
    <w:rsid w:val="00944ABA"/>
    <w:rsid w:val="00947A9F"/>
    <w:rsid w:val="00951FFF"/>
    <w:rsid w:val="00955C98"/>
    <w:rsid w:val="00956335"/>
    <w:rsid w:val="00963A5E"/>
    <w:rsid w:val="009719AE"/>
    <w:rsid w:val="009750BA"/>
    <w:rsid w:val="009926C9"/>
    <w:rsid w:val="009A1A13"/>
    <w:rsid w:val="009A7FE6"/>
    <w:rsid w:val="009B74D8"/>
    <w:rsid w:val="009D2E9B"/>
    <w:rsid w:val="009F0F24"/>
    <w:rsid w:val="009F3F20"/>
    <w:rsid w:val="00A024EC"/>
    <w:rsid w:val="00A03D1F"/>
    <w:rsid w:val="00A2078F"/>
    <w:rsid w:val="00A3002E"/>
    <w:rsid w:val="00A313E9"/>
    <w:rsid w:val="00A45C54"/>
    <w:rsid w:val="00A468DB"/>
    <w:rsid w:val="00A60ABB"/>
    <w:rsid w:val="00A73667"/>
    <w:rsid w:val="00A81DC2"/>
    <w:rsid w:val="00A85CD8"/>
    <w:rsid w:val="00AA0E95"/>
    <w:rsid w:val="00AA1ACD"/>
    <w:rsid w:val="00AA34E8"/>
    <w:rsid w:val="00AA7F2B"/>
    <w:rsid w:val="00AD1A25"/>
    <w:rsid w:val="00AD4D68"/>
    <w:rsid w:val="00AD6113"/>
    <w:rsid w:val="00AE18CF"/>
    <w:rsid w:val="00AE57B1"/>
    <w:rsid w:val="00AE7762"/>
    <w:rsid w:val="00AF1064"/>
    <w:rsid w:val="00AF11A7"/>
    <w:rsid w:val="00AF5756"/>
    <w:rsid w:val="00B02B4E"/>
    <w:rsid w:val="00B17BA9"/>
    <w:rsid w:val="00B20D09"/>
    <w:rsid w:val="00B35007"/>
    <w:rsid w:val="00B36764"/>
    <w:rsid w:val="00B40EB1"/>
    <w:rsid w:val="00B44912"/>
    <w:rsid w:val="00B53237"/>
    <w:rsid w:val="00B57206"/>
    <w:rsid w:val="00B62A88"/>
    <w:rsid w:val="00B660A9"/>
    <w:rsid w:val="00B67DBB"/>
    <w:rsid w:val="00B92C97"/>
    <w:rsid w:val="00B96188"/>
    <w:rsid w:val="00BB2CB8"/>
    <w:rsid w:val="00BB7CD1"/>
    <w:rsid w:val="00BC4106"/>
    <w:rsid w:val="00BD0204"/>
    <w:rsid w:val="00BD05DC"/>
    <w:rsid w:val="00BD480E"/>
    <w:rsid w:val="00BD6D63"/>
    <w:rsid w:val="00BD6FE7"/>
    <w:rsid w:val="00BE175F"/>
    <w:rsid w:val="00BF345F"/>
    <w:rsid w:val="00BF375C"/>
    <w:rsid w:val="00BF496C"/>
    <w:rsid w:val="00C02D83"/>
    <w:rsid w:val="00C22D27"/>
    <w:rsid w:val="00C25306"/>
    <w:rsid w:val="00C31EA2"/>
    <w:rsid w:val="00C32786"/>
    <w:rsid w:val="00C46817"/>
    <w:rsid w:val="00C46DF9"/>
    <w:rsid w:val="00C47300"/>
    <w:rsid w:val="00C52612"/>
    <w:rsid w:val="00C57990"/>
    <w:rsid w:val="00C65BAD"/>
    <w:rsid w:val="00C70DC2"/>
    <w:rsid w:val="00C80880"/>
    <w:rsid w:val="00C80BA0"/>
    <w:rsid w:val="00C97B98"/>
    <w:rsid w:val="00CD64D7"/>
    <w:rsid w:val="00CD7C28"/>
    <w:rsid w:val="00CF2A8E"/>
    <w:rsid w:val="00D035E4"/>
    <w:rsid w:val="00D07A7B"/>
    <w:rsid w:val="00D153D5"/>
    <w:rsid w:val="00D25710"/>
    <w:rsid w:val="00D25FF1"/>
    <w:rsid w:val="00D26069"/>
    <w:rsid w:val="00D31A5E"/>
    <w:rsid w:val="00D323F5"/>
    <w:rsid w:val="00D42239"/>
    <w:rsid w:val="00D4240F"/>
    <w:rsid w:val="00D4696D"/>
    <w:rsid w:val="00D510AF"/>
    <w:rsid w:val="00D62196"/>
    <w:rsid w:val="00D64959"/>
    <w:rsid w:val="00D80D92"/>
    <w:rsid w:val="00D80E25"/>
    <w:rsid w:val="00D840C6"/>
    <w:rsid w:val="00D8646E"/>
    <w:rsid w:val="00D91544"/>
    <w:rsid w:val="00D92D98"/>
    <w:rsid w:val="00DB410E"/>
    <w:rsid w:val="00DB6890"/>
    <w:rsid w:val="00DC06CC"/>
    <w:rsid w:val="00DC2D00"/>
    <w:rsid w:val="00DC448D"/>
    <w:rsid w:val="00DE61AA"/>
    <w:rsid w:val="00DF028C"/>
    <w:rsid w:val="00DF0E8B"/>
    <w:rsid w:val="00E13EC0"/>
    <w:rsid w:val="00E153E8"/>
    <w:rsid w:val="00E207F2"/>
    <w:rsid w:val="00E24BED"/>
    <w:rsid w:val="00E2723F"/>
    <w:rsid w:val="00E5692B"/>
    <w:rsid w:val="00E61627"/>
    <w:rsid w:val="00E81EDE"/>
    <w:rsid w:val="00EC2C42"/>
    <w:rsid w:val="00ED1701"/>
    <w:rsid w:val="00ED6316"/>
    <w:rsid w:val="00ED7555"/>
    <w:rsid w:val="00ED79A5"/>
    <w:rsid w:val="00EF2D26"/>
    <w:rsid w:val="00EF3449"/>
    <w:rsid w:val="00EF4FF4"/>
    <w:rsid w:val="00F006BE"/>
    <w:rsid w:val="00F06FF5"/>
    <w:rsid w:val="00F205CD"/>
    <w:rsid w:val="00F41A12"/>
    <w:rsid w:val="00F57311"/>
    <w:rsid w:val="00F575DC"/>
    <w:rsid w:val="00F60D4F"/>
    <w:rsid w:val="00F61830"/>
    <w:rsid w:val="00F7344A"/>
    <w:rsid w:val="00F77101"/>
    <w:rsid w:val="00F869F5"/>
    <w:rsid w:val="00F92CCF"/>
    <w:rsid w:val="00F92CD8"/>
    <w:rsid w:val="00F947C1"/>
    <w:rsid w:val="00FB277D"/>
    <w:rsid w:val="00FB3431"/>
    <w:rsid w:val="00FB7116"/>
    <w:rsid w:val="00FC597A"/>
    <w:rsid w:val="00FC62DF"/>
    <w:rsid w:val="00FD4839"/>
    <w:rsid w:val="00FE2714"/>
    <w:rsid w:val="00FF7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7B18F9"/>
  <w15:docId w15:val="{61573F6B-08B8-4359-9EBF-8AB574694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206"/>
  </w:style>
  <w:style w:type="paragraph" w:styleId="Heading1">
    <w:name w:val="heading 1"/>
    <w:basedOn w:val="Normal"/>
    <w:next w:val="Normal"/>
    <w:link w:val="Heading1Char"/>
    <w:uiPriority w:val="9"/>
    <w:qFormat/>
    <w:rsid w:val="00791E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91E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91E9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1E9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91E9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91E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1E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1E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1E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1E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91E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91E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1E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91E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91E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1E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1E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1E90"/>
    <w:rPr>
      <w:rFonts w:eastAsiaTheme="majorEastAsia" w:cstheme="majorBidi"/>
      <w:color w:val="272727" w:themeColor="text1" w:themeTint="D8"/>
    </w:rPr>
  </w:style>
  <w:style w:type="paragraph" w:styleId="Title">
    <w:name w:val="Title"/>
    <w:basedOn w:val="Normal"/>
    <w:next w:val="Normal"/>
    <w:link w:val="TitleChar"/>
    <w:uiPriority w:val="10"/>
    <w:qFormat/>
    <w:rsid w:val="00791E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1E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1E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1E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1E90"/>
    <w:pPr>
      <w:spacing w:before="160"/>
      <w:jc w:val="center"/>
    </w:pPr>
    <w:rPr>
      <w:i/>
      <w:iCs/>
      <w:color w:val="404040" w:themeColor="text1" w:themeTint="BF"/>
    </w:rPr>
  </w:style>
  <w:style w:type="character" w:customStyle="1" w:styleId="QuoteChar">
    <w:name w:val="Quote Char"/>
    <w:basedOn w:val="DefaultParagraphFont"/>
    <w:link w:val="Quote"/>
    <w:uiPriority w:val="29"/>
    <w:rsid w:val="00791E90"/>
    <w:rPr>
      <w:i/>
      <w:iCs/>
      <w:color w:val="404040" w:themeColor="text1" w:themeTint="BF"/>
    </w:rPr>
  </w:style>
  <w:style w:type="paragraph" w:styleId="ListParagraph">
    <w:name w:val="List Paragraph"/>
    <w:aliases w:val="bullet 1,bullet,List Paragraph1,List Paragraph11,List Paragraph12,List Paragraph2,Thang2,Colorful List - Accent 11,HEAD 2,VNA - List Paragraph,1.,Table Sequence,phan"/>
    <w:basedOn w:val="Normal"/>
    <w:link w:val="ListParagraphChar"/>
    <w:uiPriority w:val="34"/>
    <w:qFormat/>
    <w:rsid w:val="00791E90"/>
    <w:pPr>
      <w:ind w:left="720"/>
      <w:contextualSpacing/>
    </w:pPr>
  </w:style>
  <w:style w:type="character" w:styleId="IntenseEmphasis">
    <w:name w:val="Intense Emphasis"/>
    <w:basedOn w:val="DefaultParagraphFont"/>
    <w:uiPriority w:val="21"/>
    <w:qFormat/>
    <w:rsid w:val="00791E90"/>
    <w:rPr>
      <w:i/>
      <w:iCs/>
      <w:color w:val="2F5496" w:themeColor="accent1" w:themeShade="BF"/>
    </w:rPr>
  </w:style>
  <w:style w:type="paragraph" w:styleId="IntenseQuote">
    <w:name w:val="Intense Quote"/>
    <w:basedOn w:val="Normal"/>
    <w:next w:val="Normal"/>
    <w:link w:val="IntenseQuoteChar"/>
    <w:uiPriority w:val="30"/>
    <w:qFormat/>
    <w:rsid w:val="00791E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1E90"/>
    <w:rPr>
      <w:i/>
      <w:iCs/>
      <w:color w:val="2F5496" w:themeColor="accent1" w:themeShade="BF"/>
    </w:rPr>
  </w:style>
  <w:style w:type="character" w:styleId="IntenseReference">
    <w:name w:val="Intense Reference"/>
    <w:basedOn w:val="DefaultParagraphFont"/>
    <w:uiPriority w:val="32"/>
    <w:qFormat/>
    <w:rsid w:val="00791E90"/>
    <w:rPr>
      <w:b/>
      <w:bCs/>
      <w:smallCaps/>
      <w:color w:val="2F5496" w:themeColor="accent1" w:themeShade="BF"/>
      <w:spacing w:val="5"/>
    </w:rPr>
  </w:style>
  <w:style w:type="character" w:styleId="Hyperlink">
    <w:name w:val="Hyperlink"/>
    <w:basedOn w:val="DefaultParagraphFont"/>
    <w:uiPriority w:val="99"/>
    <w:unhideWhenUsed/>
    <w:qFormat/>
    <w:rsid w:val="00791E90"/>
    <w:rPr>
      <w:color w:val="0000FF"/>
      <w:u w:val="single"/>
    </w:rPr>
  </w:style>
  <w:style w:type="character" w:customStyle="1" w:styleId="ListParagraphChar">
    <w:name w:val="List Paragraph Char"/>
    <w:aliases w:val="bullet 1 Char,bullet Char,List Paragraph1 Char,List Paragraph11 Char,List Paragraph12 Char,List Paragraph2 Char,Thang2 Char,Colorful List - Accent 11 Char,HEAD 2 Char,VNA - List Paragraph Char,1. Char,Table Sequence Char,phan Char"/>
    <w:link w:val="ListParagraph"/>
    <w:uiPriority w:val="34"/>
    <w:rsid w:val="00791E90"/>
  </w:style>
  <w:style w:type="paragraph" w:styleId="FootnoteText">
    <w:name w:val="footnote text"/>
    <w:basedOn w:val="Normal"/>
    <w:link w:val="FootnoteTextChar"/>
    <w:uiPriority w:val="99"/>
    <w:unhideWhenUsed/>
    <w:rsid w:val="00DC448D"/>
    <w:pPr>
      <w:spacing w:after="0" w:line="240" w:lineRule="auto"/>
    </w:pPr>
    <w:rPr>
      <w:sz w:val="20"/>
      <w:szCs w:val="20"/>
    </w:rPr>
  </w:style>
  <w:style w:type="character" w:customStyle="1" w:styleId="FootnoteTextChar">
    <w:name w:val="Footnote Text Char"/>
    <w:basedOn w:val="DefaultParagraphFont"/>
    <w:link w:val="FootnoteText"/>
    <w:uiPriority w:val="99"/>
    <w:rsid w:val="00DC448D"/>
    <w:rPr>
      <w:sz w:val="20"/>
      <w:szCs w:val="20"/>
    </w:rPr>
  </w:style>
  <w:style w:type="character" w:styleId="FootnoteReference">
    <w:name w:val="footnote reference"/>
    <w:basedOn w:val="DefaultParagraphFont"/>
    <w:uiPriority w:val="99"/>
    <w:semiHidden/>
    <w:unhideWhenUsed/>
    <w:rsid w:val="00DC448D"/>
    <w:rPr>
      <w:vertAlign w:val="superscript"/>
    </w:rPr>
  </w:style>
  <w:style w:type="paragraph" w:styleId="NormalWeb">
    <w:name w:val="Normal (Web)"/>
    <w:basedOn w:val="Normal"/>
    <w:uiPriority w:val="99"/>
    <w:unhideWhenUsed/>
    <w:rsid w:val="00AF11A7"/>
    <w:rPr>
      <w:rFonts w:ascii="Times New Roman" w:hAnsi="Times New Roman" w:cs="Times New Roman"/>
    </w:rPr>
  </w:style>
  <w:style w:type="paragraph" w:styleId="Header">
    <w:name w:val="header"/>
    <w:basedOn w:val="Normal"/>
    <w:link w:val="HeaderChar"/>
    <w:uiPriority w:val="99"/>
    <w:unhideWhenUsed/>
    <w:rsid w:val="00F61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830"/>
  </w:style>
  <w:style w:type="paragraph" w:styleId="Footer">
    <w:name w:val="footer"/>
    <w:basedOn w:val="Normal"/>
    <w:link w:val="FooterChar"/>
    <w:uiPriority w:val="99"/>
    <w:unhideWhenUsed/>
    <w:rsid w:val="00F61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830"/>
  </w:style>
  <w:style w:type="paragraph" w:styleId="BalloonText">
    <w:name w:val="Balloon Text"/>
    <w:basedOn w:val="Normal"/>
    <w:link w:val="BalloonTextChar"/>
    <w:uiPriority w:val="99"/>
    <w:semiHidden/>
    <w:unhideWhenUsed/>
    <w:rsid w:val="00B92C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2C97"/>
    <w:rPr>
      <w:rFonts w:ascii="Tahoma" w:hAnsi="Tahoma" w:cs="Tahoma"/>
      <w:sz w:val="16"/>
      <w:szCs w:val="16"/>
    </w:rPr>
  </w:style>
  <w:style w:type="table" w:styleId="TableGrid">
    <w:name w:val="Table Grid"/>
    <w:basedOn w:val="TableNormal"/>
    <w:uiPriority w:val="39"/>
    <w:rsid w:val="00476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E7DBB"/>
    <w:rPr>
      <w:b/>
      <w:bCs/>
    </w:rPr>
  </w:style>
  <w:style w:type="paragraph" w:styleId="BodyText">
    <w:name w:val="Body Text"/>
    <w:basedOn w:val="Normal"/>
    <w:link w:val="BodyTextChar"/>
    <w:uiPriority w:val="1"/>
    <w:unhideWhenUsed/>
    <w:qFormat/>
    <w:rsid w:val="00395E25"/>
    <w:pPr>
      <w:spacing w:after="120" w:line="276" w:lineRule="auto"/>
    </w:pPr>
    <w:rPr>
      <w:rFonts w:ascii="Times New Roman" w:eastAsia="Calibri" w:hAnsi="Times New Roman" w:cs="Times New Roman"/>
      <w:kern w:val="0"/>
      <w:sz w:val="28"/>
      <w:szCs w:val="22"/>
      <w14:ligatures w14:val="none"/>
    </w:rPr>
  </w:style>
  <w:style w:type="character" w:customStyle="1" w:styleId="BodyTextChar">
    <w:name w:val="Body Text Char"/>
    <w:basedOn w:val="DefaultParagraphFont"/>
    <w:link w:val="BodyText"/>
    <w:uiPriority w:val="1"/>
    <w:rsid w:val="00395E25"/>
    <w:rPr>
      <w:rFonts w:ascii="Times New Roman" w:eastAsia="Calibri" w:hAnsi="Times New Roman" w:cs="Times New Roman"/>
      <w:kern w:val="0"/>
      <w:sz w:val="28"/>
      <w:szCs w:val="22"/>
      <w14:ligatures w14:val="none"/>
    </w:rPr>
  </w:style>
  <w:style w:type="paragraph" w:customStyle="1" w:styleId="Z">
    <w:name w:val="Z"/>
    <w:basedOn w:val="Heading1"/>
    <w:qFormat/>
    <w:rsid w:val="00395E25"/>
    <w:pPr>
      <w:keepNext w:val="0"/>
      <w:keepLines w:val="0"/>
      <w:spacing w:before="0" w:after="0" w:line="360" w:lineRule="auto"/>
      <w:jc w:val="center"/>
    </w:pPr>
    <w:rPr>
      <w:rFonts w:eastAsia="Times New Roman" w:cstheme="majorHAnsi"/>
      <w:b/>
      <w:bCs/>
      <w:color w:val="auto"/>
      <w:kern w:val="36"/>
      <w:sz w:val="26"/>
      <w:szCs w:val="26"/>
      <w:lang w:val="vi-VN" w:eastAsia="vi-VN"/>
      <w14:ligatures w14:val="none"/>
    </w:rPr>
  </w:style>
  <w:style w:type="paragraph" w:customStyle="1" w:styleId="n-dieund-p">
    <w:name w:val="n-dieund-p"/>
    <w:basedOn w:val="Normal"/>
    <w:rsid w:val="001D60B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ED1701"/>
    <w:rPr>
      <w:i/>
      <w:iCs/>
    </w:rPr>
  </w:style>
  <w:style w:type="paragraph" w:styleId="TOC3">
    <w:name w:val="toc 3"/>
    <w:basedOn w:val="Normal"/>
    <w:next w:val="Normal"/>
    <w:autoRedefine/>
    <w:uiPriority w:val="39"/>
    <w:unhideWhenUsed/>
    <w:rsid w:val="00BF375C"/>
    <w:pPr>
      <w:tabs>
        <w:tab w:val="right" w:leader="dot" w:pos="9062"/>
      </w:tabs>
      <w:spacing w:after="0" w:line="360" w:lineRule="auto"/>
      <w:jc w:val="both"/>
    </w:pPr>
  </w:style>
  <w:style w:type="paragraph" w:styleId="TOC1">
    <w:name w:val="toc 1"/>
    <w:basedOn w:val="Normal"/>
    <w:next w:val="Normal"/>
    <w:autoRedefine/>
    <w:uiPriority w:val="39"/>
    <w:unhideWhenUsed/>
    <w:rsid w:val="00872DF0"/>
    <w:pPr>
      <w:tabs>
        <w:tab w:val="right" w:leader="dot" w:pos="9062"/>
      </w:tabs>
      <w:spacing w:after="100"/>
      <w:jc w:val="both"/>
    </w:pPr>
    <w:rPr>
      <w:rFonts w:ascii="Times New Roman" w:eastAsia="Times New Roman" w:hAnsi="Times New Roman" w:cs="Times New Roman"/>
      <w:b/>
      <w:bCs/>
      <w:noProof/>
      <w:sz w:val="26"/>
      <w:szCs w:val="26"/>
    </w:rPr>
  </w:style>
  <w:style w:type="paragraph" w:styleId="TOC2">
    <w:name w:val="toc 2"/>
    <w:basedOn w:val="Normal"/>
    <w:next w:val="Normal"/>
    <w:autoRedefine/>
    <w:uiPriority w:val="39"/>
    <w:unhideWhenUsed/>
    <w:rsid w:val="00872DF0"/>
    <w:pPr>
      <w:tabs>
        <w:tab w:val="right" w:leader="dot" w:pos="9062"/>
      </w:tabs>
      <w:spacing w:after="100"/>
      <w:jc w:val="both"/>
    </w:pPr>
  </w:style>
  <w:style w:type="paragraph" w:styleId="TOCHeading">
    <w:name w:val="TOC Heading"/>
    <w:basedOn w:val="Heading1"/>
    <w:next w:val="Normal"/>
    <w:uiPriority w:val="39"/>
    <w:unhideWhenUsed/>
    <w:qFormat/>
    <w:rsid w:val="006B61E9"/>
    <w:pPr>
      <w:spacing w:before="240" w:after="0" w:line="259" w:lineRule="auto"/>
      <w:outlineLvl w:val="9"/>
    </w:pPr>
    <w:rPr>
      <w:kern w:val="0"/>
      <w:sz w:val="32"/>
      <w:szCs w:val="32"/>
      <w14:ligatures w14:val="none"/>
    </w:rPr>
  </w:style>
  <w:style w:type="character" w:customStyle="1" w:styleId="UnresolvedMention1">
    <w:name w:val="Unresolved Mention1"/>
    <w:basedOn w:val="DefaultParagraphFont"/>
    <w:uiPriority w:val="99"/>
    <w:semiHidden/>
    <w:unhideWhenUsed/>
    <w:rsid w:val="004D46E3"/>
    <w:rPr>
      <w:color w:val="605E5C"/>
      <w:shd w:val="clear" w:color="auto" w:fill="E1DFDD"/>
    </w:rPr>
  </w:style>
  <w:style w:type="paragraph" w:customStyle="1" w:styleId="p1">
    <w:name w:val="p1"/>
    <w:basedOn w:val="Normal"/>
    <w:rsid w:val="0050482E"/>
    <w:pPr>
      <w:spacing w:after="0" w:line="240" w:lineRule="auto"/>
    </w:pPr>
    <w:rPr>
      <w:rFonts w:ascii="Times New Roman" w:eastAsia="Times New Roman" w:hAnsi="Times New Roman" w:cs="Times New Roman"/>
      <w:color w:val="000000"/>
      <w:kern w:val="0"/>
      <w:sz w:val="17"/>
      <w:szCs w:val="17"/>
      <w14:ligatures w14:val="none"/>
    </w:rPr>
  </w:style>
  <w:style w:type="paragraph" w:customStyle="1" w:styleId="p2">
    <w:name w:val="p2"/>
    <w:basedOn w:val="Normal"/>
    <w:rsid w:val="0050482E"/>
    <w:pPr>
      <w:spacing w:after="0" w:line="240" w:lineRule="auto"/>
    </w:pPr>
    <w:rPr>
      <w:rFonts w:ascii="Times New Roman" w:eastAsia="Times New Roman" w:hAnsi="Times New Roman" w:cs="Times New Roman"/>
      <w:color w:val="000000"/>
      <w:kern w:val="0"/>
      <w:sz w:val="17"/>
      <w:szCs w:val="17"/>
      <w14:ligatures w14:val="none"/>
    </w:rPr>
  </w:style>
  <w:style w:type="paragraph" w:customStyle="1" w:styleId="p3">
    <w:name w:val="p3"/>
    <w:basedOn w:val="Normal"/>
    <w:rsid w:val="0050482E"/>
    <w:pPr>
      <w:spacing w:after="0" w:line="240" w:lineRule="auto"/>
    </w:pPr>
    <w:rPr>
      <w:rFonts w:ascii="Times New Roman" w:eastAsia="Times New Roman" w:hAnsi="Times New Roman" w:cs="Times New Roman"/>
      <w:color w:val="000000"/>
      <w:kern w:val="0"/>
      <w:sz w:val="17"/>
      <w:szCs w:val="17"/>
      <w14:ligatures w14:val="none"/>
    </w:rPr>
  </w:style>
  <w:style w:type="character" w:customStyle="1" w:styleId="s1">
    <w:name w:val="s1"/>
    <w:basedOn w:val="DefaultParagraphFont"/>
    <w:rsid w:val="0050482E"/>
    <w:rPr>
      <w:rFonts w:ascii="Times New Roman" w:hAnsi="Times New Roman" w:cs="Times New Roman" w:hint="default"/>
      <w:sz w:val="17"/>
      <w:szCs w:val="17"/>
    </w:rPr>
  </w:style>
  <w:style w:type="character" w:customStyle="1" w:styleId="s2">
    <w:name w:val="s2"/>
    <w:basedOn w:val="DefaultParagraphFont"/>
    <w:rsid w:val="0050482E"/>
    <w:rPr>
      <w:rFonts w:ascii="Times New Roman" w:hAnsi="Times New Roman" w:cs="Times New Roman" w:hint="default"/>
      <w:sz w:val="18"/>
      <w:szCs w:val="18"/>
    </w:rPr>
  </w:style>
  <w:style w:type="character" w:customStyle="1" w:styleId="s3">
    <w:name w:val="s3"/>
    <w:basedOn w:val="DefaultParagraphFont"/>
    <w:rsid w:val="0050482E"/>
    <w:rPr>
      <w:rFonts w:ascii="Times New Roman" w:hAnsi="Times New Roman" w:cs="Times New Roman" w:hint="default"/>
      <w:sz w:val="19"/>
      <w:szCs w:val="19"/>
    </w:rPr>
  </w:style>
  <w:style w:type="character" w:customStyle="1" w:styleId="s4">
    <w:name w:val="s4"/>
    <w:basedOn w:val="DefaultParagraphFont"/>
    <w:rsid w:val="0050482E"/>
    <w:rPr>
      <w:rFonts w:ascii="Times New Roman" w:hAnsi="Times New Roman" w:cs="Times New Roman" w:hint="default"/>
      <w:sz w:val="17"/>
      <w:szCs w:val="17"/>
    </w:rPr>
  </w:style>
  <w:style w:type="character" w:customStyle="1" w:styleId="s5">
    <w:name w:val="s5"/>
    <w:basedOn w:val="DefaultParagraphFont"/>
    <w:rsid w:val="0050482E"/>
    <w:rPr>
      <w:rFonts w:ascii="Times New Roman" w:hAnsi="Times New Roman" w:cs="Times New Roman" w:hint="default"/>
      <w:sz w:val="17"/>
      <w:szCs w:val="17"/>
    </w:rPr>
  </w:style>
  <w:style w:type="character" w:customStyle="1" w:styleId="s6">
    <w:name w:val="s6"/>
    <w:basedOn w:val="DefaultParagraphFont"/>
    <w:rsid w:val="0050482E"/>
    <w:rPr>
      <w:rFonts w:ascii="Times New Roman" w:hAnsi="Times New Roman" w:cs="Times New Roman" w:hint="default"/>
      <w:sz w:val="20"/>
      <w:szCs w:val="20"/>
    </w:rPr>
  </w:style>
  <w:style w:type="character" w:customStyle="1" w:styleId="s7">
    <w:name w:val="s7"/>
    <w:basedOn w:val="DefaultParagraphFont"/>
    <w:rsid w:val="0050482E"/>
    <w:rPr>
      <w:rFonts w:ascii="Times New Roman" w:hAnsi="Times New Roman" w:cs="Times New Roman" w:hint="default"/>
      <w:sz w:val="17"/>
      <w:szCs w:val="17"/>
    </w:rPr>
  </w:style>
  <w:style w:type="character" w:customStyle="1" w:styleId="s8">
    <w:name w:val="s8"/>
    <w:basedOn w:val="DefaultParagraphFont"/>
    <w:rsid w:val="0050482E"/>
    <w:rPr>
      <w:rFonts w:ascii="Times New Roman" w:hAnsi="Times New Roman" w:cs="Times New Roman" w:hint="default"/>
      <w:sz w:val="21"/>
      <w:szCs w:val="21"/>
    </w:rPr>
  </w:style>
  <w:style w:type="character" w:customStyle="1" w:styleId="s9">
    <w:name w:val="s9"/>
    <w:basedOn w:val="DefaultParagraphFont"/>
    <w:rsid w:val="0050482E"/>
    <w:rPr>
      <w:rFonts w:ascii="Times New Roman" w:hAnsi="Times New Roman" w:cs="Times New Roman" w:hint="default"/>
      <w:sz w:val="20"/>
      <w:szCs w:val="20"/>
    </w:rPr>
  </w:style>
  <w:style w:type="character" w:customStyle="1" w:styleId="s10">
    <w:name w:val="s10"/>
    <w:basedOn w:val="DefaultParagraphFont"/>
    <w:rsid w:val="0050482E"/>
    <w:rPr>
      <w:rFonts w:ascii="Times New Roman" w:hAnsi="Times New Roman" w:cs="Times New Roman" w:hint="default"/>
      <w:sz w:val="20"/>
      <w:szCs w:val="20"/>
    </w:rPr>
  </w:style>
  <w:style w:type="character" w:customStyle="1" w:styleId="s11">
    <w:name w:val="s11"/>
    <w:basedOn w:val="DefaultParagraphFont"/>
    <w:rsid w:val="0050482E"/>
    <w:rPr>
      <w:rFonts w:ascii="Times New Roman" w:hAnsi="Times New Roman" w:cs="Times New Roman" w:hint="default"/>
      <w:sz w:val="23"/>
      <w:szCs w:val="23"/>
    </w:rPr>
  </w:style>
  <w:style w:type="character" w:customStyle="1" w:styleId="s12">
    <w:name w:val="s12"/>
    <w:basedOn w:val="DefaultParagraphFont"/>
    <w:rsid w:val="0050482E"/>
    <w:rPr>
      <w:rFonts w:ascii="Times New Roman" w:hAnsi="Times New Roman" w:cs="Times New Roman" w:hint="default"/>
      <w:sz w:val="23"/>
      <w:szCs w:val="23"/>
    </w:rPr>
  </w:style>
  <w:style w:type="character" w:customStyle="1" w:styleId="s13">
    <w:name w:val="s13"/>
    <w:basedOn w:val="DefaultParagraphFont"/>
    <w:rsid w:val="0050482E"/>
    <w:rPr>
      <w:rFonts w:ascii="Times New Roman" w:hAnsi="Times New Roman" w:cs="Times New Roman" w:hint="default"/>
      <w:sz w:val="24"/>
      <w:szCs w:val="24"/>
    </w:rPr>
  </w:style>
  <w:style w:type="character" w:customStyle="1" w:styleId="s14">
    <w:name w:val="s14"/>
    <w:basedOn w:val="DefaultParagraphFont"/>
    <w:rsid w:val="0050482E"/>
    <w:rPr>
      <w:rFonts w:ascii="Times New Roman" w:hAnsi="Times New Roman" w:cs="Times New Roman" w:hint="default"/>
      <w:sz w:val="18"/>
      <w:szCs w:val="18"/>
    </w:rPr>
  </w:style>
  <w:style w:type="character" w:customStyle="1" w:styleId="s15">
    <w:name w:val="s15"/>
    <w:basedOn w:val="DefaultParagraphFont"/>
    <w:rsid w:val="0050482E"/>
    <w:rPr>
      <w:rFonts w:ascii="Times New Roman" w:hAnsi="Times New Roman" w:cs="Times New Roman" w:hint="default"/>
      <w:sz w:val="22"/>
      <w:szCs w:val="22"/>
    </w:rPr>
  </w:style>
  <w:style w:type="character" w:customStyle="1" w:styleId="s16">
    <w:name w:val="s16"/>
    <w:basedOn w:val="DefaultParagraphFont"/>
    <w:rsid w:val="0050482E"/>
    <w:rPr>
      <w:rFonts w:ascii="Times New Roman" w:hAnsi="Times New Roman" w:cs="Times New Roman" w:hint="default"/>
      <w:sz w:val="18"/>
      <w:szCs w:val="18"/>
    </w:rPr>
  </w:style>
  <w:style w:type="character" w:customStyle="1" w:styleId="s17">
    <w:name w:val="s17"/>
    <w:basedOn w:val="DefaultParagraphFont"/>
    <w:rsid w:val="0050482E"/>
    <w:rPr>
      <w:rFonts w:ascii="Times New Roman" w:hAnsi="Times New Roman" w:cs="Times New Roman" w:hint="default"/>
      <w:sz w:val="17"/>
      <w:szCs w:val="17"/>
    </w:rPr>
  </w:style>
  <w:style w:type="character" w:customStyle="1" w:styleId="s18">
    <w:name w:val="s18"/>
    <w:basedOn w:val="DefaultParagraphFont"/>
    <w:rsid w:val="0050482E"/>
    <w:rPr>
      <w:rFonts w:ascii="Times New Roman" w:hAnsi="Times New Roman" w:cs="Times New Roman" w:hint="default"/>
      <w:sz w:val="18"/>
      <w:szCs w:val="18"/>
    </w:rPr>
  </w:style>
  <w:style w:type="character" w:customStyle="1" w:styleId="s19">
    <w:name w:val="s19"/>
    <w:basedOn w:val="DefaultParagraphFont"/>
    <w:rsid w:val="0050482E"/>
    <w:rPr>
      <w:rFonts w:ascii="Times New Roman" w:hAnsi="Times New Roman" w:cs="Times New Roman" w:hint="default"/>
      <w:sz w:val="29"/>
      <w:szCs w:val="29"/>
    </w:rPr>
  </w:style>
  <w:style w:type="character" w:customStyle="1" w:styleId="s20">
    <w:name w:val="s20"/>
    <w:basedOn w:val="DefaultParagraphFont"/>
    <w:rsid w:val="0050482E"/>
    <w:rPr>
      <w:rFonts w:ascii="Times New Roman" w:hAnsi="Times New Roman" w:cs="Times New Roman" w:hint="default"/>
      <w:sz w:val="27"/>
      <w:szCs w:val="27"/>
    </w:rPr>
  </w:style>
  <w:style w:type="character" w:customStyle="1" w:styleId="s21">
    <w:name w:val="s21"/>
    <w:basedOn w:val="DefaultParagraphFont"/>
    <w:rsid w:val="0050482E"/>
    <w:rPr>
      <w:rFonts w:ascii="Times New Roman" w:hAnsi="Times New Roman" w:cs="Times New Roman" w:hint="default"/>
      <w:sz w:val="27"/>
      <w:szCs w:val="27"/>
    </w:rPr>
  </w:style>
  <w:style w:type="character" w:customStyle="1" w:styleId="s22">
    <w:name w:val="s22"/>
    <w:basedOn w:val="DefaultParagraphFont"/>
    <w:rsid w:val="0050482E"/>
    <w:rPr>
      <w:rFonts w:ascii="Times New Roman" w:hAnsi="Times New Roman" w:cs="Times New Roman" w:hint="default"/>
      <w:sz w:val="27"/>
      <w:szCs w:val="27"/>
    </w:rPr>
  </w:style>
  <w:style w:type="character" w:customStyle="1" w:styleId="s23">
    <w:name w:val="s23"/>
    <w:basedOn w:val="DefaultParagraphFont"/>
    <w:rsid w:val="0050482E"/>
    <w:rPr>
      <w:rFonts w:ascii="Times New Roman" w:hAnsi="Times New Roman" w:cs="Times New Roman" w:hint="default"/>
      <w:sz w:val="26"/>
      <w:szCs w:val="26"/>
    </w:rPr>
  </w:style>
  <w:style w:type="character" w:customStyle="1" w:styleId="s24">
    <w:name w:val="s24"/>
    <w:basedOn w:val="DefaultParagraphFont"/>
    <w:rsid w:val="0050482E"/>
    <w:rPr>
      <w:rFonts w:ascii="Times New Roman" w:hAnsi="Times New Roman" w:cs="Times New Roman" w:hint="default"/>
      <w:sz w:val="23"/>
      <w:szCs w:val="23"/>
    </w:rPr>
  </w:style>
  <w:style w:type="character" w:customStyle="1" w:styleId="s25">
    <w:name w:val="s25"/>
    <w:basedOn w:val="DefaultParagraphFont"/>
    <w:rsid w:val="0050482E"/>
    <w:rPr>
      <w:rFonts w:ascii="Times New Roman" w:hAnsi="Times New Roman" w:cs="Times New Roman" w:hint="default"/>
      <w:sz w:val="25"/>
      <w:szCs w:val="25"/>
    </w:rPr>
  </w:style>
  <w:style w:type="character" w:customStyle="1" w:styleId="s26">
    <w:name w:val="s26"/>
    <w:basedOn w:val="DefaultParagraphFont"/>
    <w:rsid w:val="0050482E"/>
    <w:rPr>
      <w:rFonts w:ascii="Times New Roman" w:hAnsi="Times New Roman" w:cs="Times New Roman" w:hint="default"/>
      <w:sz w:val="21"/>
      <w:szCs w:val="21"/>
    </w:rPr>
  </w:style>
  <w:style w:type="character" w:customStyle="1" w:styleId="s27">
    <w:name w:val="s27"/>
    <w:basedOn w:val="DefaultParagraphFont"/>
    <w:rsid w:val="0050482E"/>
    <w:rPr>
      <w:rFonts w:ascii="Times New Roman" w:hAnsi="Times New Roman" w:cs="Times New Roman" w:hint="default"/>
      <w:sz w:val="21"/>
      <w:szCs w:val="21"/>
    </w:rPr>
  </w:style>
  <w:style w:type="paragraph" w:customStyle="1" w:styleId="01">
    <w:name w:val="01"/>
    <w:basedOn w:val="Heading1"/>
    <w:qFormat/>
    <w:rsid w:val="00F006BE"/>
    <w:pPr>
      <w:spacing w:before="0" w:after="0" w:line="360" w:lineRule="auto"/>
      <w:jc w:val="center"/>
    </w:pPr>
    <w:rPr>
      <w:rFonts w:ascii="Times New Roman" w:hAnsi="Times New Roman" w:cs="Times New Roman"/>
      <w:b/>
      <w:color w:val="auto"/>
      <w:sz w:val="26"/>
      <w:szCs w:val="26"/>
    </w:rPr>
  </w:style>
  <w:style w:type="paragraph" w:customStyle="1" w:styleId="02">
    <w:name w:val="02"/>
    <w:basedOn w:val="Heading2"/>
    <w:qFormat/>
    <w:rsid w:val="00F006BE"/>
    <w:pPr>
      <w:tabs>
        <w:tab w:val="left" w:pos="851"/>
      </w:tabs>
      <w:spacing w:before="0" w:after="0" w:line="360" w:lineRule="auto"/>
      <w:ind w:firstLine="567"/>
      <w:jc w:val="both"/>
    </w:pPr>
    <w:rPr>
      <w:rFonts w:ascii="Times New Roman" w:hAnsi="Times New Roman" w:cs="Times New Roman"/>
      <w:b/>
      <w:color w:val="auto"/>
      <w:sz w:val="26"/>
      <w:szCs w:val="26"/>
    </w:rPr>
  </w:style>
  <w:style w:type="paragraph" w:customStyle="1" w:styleId="03">
    <w:name w:val="03"/>
    <w:basedOn w:val="02"/>
    <w:qFormat/>
    <w:rsid w:val="00F006BE"/>
    <w:rPr>
      <w:i/>
    </w:rPr>
  </w:style>
  <w:style w:type="paragraph" w:customStyle="1" w:styleId="04">
    <w:name w:val="04"/>
    <w:basedOn w:val="ListParagraph"/>
    <w:qFormat/>
    <w:rsid w:val="00F006BE"/>
    <w:pPr>
      <w:tabs>
        <w:tab w:val="left" w:pos="851"/>
      </w:tabs>
      <w:spacing w:after="0" w:line="360" w:lineRule="auto"/>
      <w:ind w:left="0" w:firstLine="567"/>
      <w:jc w:val="both"/>
    </w:pPr>
    <w:rPr>
      <w:rFonts w:ascii="Times New Roman" w:hAnsi="Times New Roman" w:cs="Times New Roman"/>
      <w:bCs/>
      <w:i/>
      <w:sz w:val="26"/>
      <w:szCs w:val="26"/>
    </w:rPr>
  </w:style>
  <w:style w:type="paragraph" w:customStyle="1" w:styleId="Heading11">
    <w:name w:val="Heading 11"/>
    <w:basedOn w:val="Normal"/>
    <w:uiPriority w:val="1"/>
    <w:qFormat/>
    <w:rsid w:val="00393214"/>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6214">
      <w:bodyDiv w:val="1"/>
      <w:marLeft w:val="0"/>
      <w:marRight w:val="0"/>
      <w:marTop w:val="0"/>
      <w:marBottom w:val="0"/>
      <w:divBdr>
        <w:top w:val="none" w:sz="0" w:space="0" w:color="auto"/>
        <w:left w:val="none" w:sz="0" w:space="0" w:color="auto"/>
        <w:bottom w:val="none" w:sz="0" w:space="0" w:color="auto"/>
        <w:right w:val="none" w:sz="0" w:space="0" w:color="auto"/>
      </w:divBdr>
    </w:div>
    <w:div w:id="30418849">
      <w:bodyDiv w:val="1"/>
      <w:marLeft w:val="0"/>
      <w:marRight w:val="0"/>
      <w:marTop w:val="0"/>
      <w:marBottom w:val="0"/>
      <w:divBdr>
        <w:top w:val="none" w:sz="0" w:space="0" w:color="auto"/>
        <w:left w:val="none" w:sz="0" w:space="0" w:color="auto"/>
        <w:bottom w:val="none" w:sz="0" w:space="0" w:color="auto"/>
        <w:right w:val="none" w:sz="0" w:space="0" w:color="auto"/>
      </w:divBdr>
    </w:div>
    <w:div w:id="33894109">
      <w:bodyDiv w:val="1"/>
      <w:marLeft w:val="0"/>
      <w:marRight w:val="0"/>
      <w:marTop w:val="0"/>
      <w:marBottom w:val="0"/>
      <w:divBdr>
        <w:top w:val="none" w:sz="0" w:space="0" w:color="auto"/>
        <w:left w:val="none" w:sz="0" w:space="0" w:color="auto"/>
        <w:bottom w:val="none" w:sz="0" w:space="0" w:color="auto"/>
        <w:right w:val="none" w:sz="0" w:space="0" w:color="auto"/>
      </w:divBdr>
    </w:div>
    <w:div w:id="38676939">
      <w:bodyDiv w:val="1"/>
      <w:marLeft w:val="0"/>
      <w:marRight w:val="0"/>
      <w:marTop w:val="0"/>
      <w:marBottom w:val="0"/>
      <w:divBdr>
        <w:top w:val="none" w:sz="0" w:space="0" w:color="auto"/>
        <w:left w:val="none" w:sz="0" w:space="0" w:color="auto"/>
        <w:bottom w:val="none" w:sz="0" w:space="0" w:color="auto"/>
        <w:right w:val="none" w:sz="0" w:space="0" w:color="auto"/>
      </w:divBdr>
    </w:div>
    <w:div w:id="54207321">
      <w:bodyDiv w:val="1"/>
      <w:marLeft w:val="0"/>
      <w:marRight w:val="0"/>
      <w:marTop w:val="0"/>
      <w:marBottom w:val="0"/>
      <w:divBdr>
        <w:top w:val="none" w:sz="0" w:space="0" w:color="auto"/>
        <w:left w:val="none" w:sz="0" w:space="0" w:color="auto"/>
        <w:bottom w:val="none" w:sz="0" w:space="0" w:color="auto"/>
        <w:right w:val="none" w:sz="0" w:space="0" w:color="auto"/>
      </w:divBdr>
    </w:div>
    <w:div w:id="57242952">
      <w:bodyDiv w:val="1"/>
      <w:marLeft w:val="0"/>
      <w:marRight w:val="0"/>
      <w:marTop w:val="0"/>
      <w:marBottom w:val="0"/>
      <w:divBdr>
        <w:top w:val="none" w:sz="0" w:space="0" w:color="auto"/>
        <w:left w:val="none" w:sz="0" w:space="0" w:color="auto"/>
        <w:bottom w:val="none" w:sz="0" w:space="0" w:color="auto"/>
        <w:right w:val="none" w:sz="0" w:space="0" w:color="auto"/>
      </w:divBdr>
    </w:div>
    <w:div w:id="84301534">
      <w:bodyDiv w:val="1"/>
      <w:marLeft w:val="0"/>
      <w:marRight w:val="0"/>
      <w:marTop w:val="0"/>
      <w:marBottom w:val="0"/>
      <w:divBdr>
        <w:top w:val="none" w:sz="0" w:space="0" w:color="auto"/>
        <w:left w:val="none" w:sz="0" w:space="0" w:color="auto"/>
        <w:bottom w:val="none" w:sz="0" w:space="0" w:color="auto"/>
        <w:right w:val="none" w:sz="0" w:space="0" w:color="auto"/>
      </w:divBdr>
    </w:div>
    <w:div w:id="114371089">
      <w:bodyDiv w:val="1"/>
      <w:marLeft w:val="0"/>
      <w:marRight w:val="0"/>
      <w:marTop w:val="0"/>
      <w:marBottom w:val="0"/>
      <w:divBdr>
        <w:top w:val="none" w:sz="0" w:space="0" w:color="auto"/>
        <w:left w:val="none" w:sz="0" w:space="0" w:color="auto"/>
        <w:bottom w:val="none" w:sz="0" w:space="0" w:color="auto"/>
        <w:right w:val="none" w:sz="0" w:space="0" w:color="auto"/>
      </w:divBdr>
    </w:div>
    <w:div w:id="115637287">
      <w:bodyDiv w:val="1"/>
      <w:marLeft w:val="0"/>
      <w:marRight w:val="0"/>
      <w:marTop w:val="0"/>
      <w:marBottom w:val="0"/>
      <w:divBdr>
        <w:top w:val="none" w:sz="0" w:space="0" w:color="auto"/>
        <w:left w:val="none" w:sz="0" w:space="0" w:color="auto"/>
        <w:bottom w:val="none" w:sz="0" w:space="0" w:color="auto"/>
        <w:right w:val="none" w:sz="0" w:space="0" w:color="auto"/>
      </w:divBdr>
    </w:div>
    <w:div w:id="138229886">
      <w:bodyDiv w:val="1"/>
      <w:marLeft w:val="0"/>
      <w:marRight w:val="0"/>
      <w:marTop w:val="0"/>
      <w:marBottom w:val="0"/>
      <w:divBdr>
        <w:top w:val="none" w:sz="0" w:space="0" w:color="auto"/>
        <w:left w:val="none" w:sz="0" w:space="0" w:color="auto"/>
        <w:bottom w:val="none" w:sz="0" w:space="0" w:color="auto"/>
        <w:right w:val="none" w:sz="0" w:space="0" w:color="auto"/>
      </w:divBdr>
    </w:div>
    <w:div w:id="183325387">
      <w:bodyDiv w:val="1"/>
      <w:marLeft w:val="0"/>
      <w:marRight w:val="0"/>
      <w:marTop w:val="0"/>
      <w:marBottom w:val="0"/>
      <w:divBdr>
        <w:top w:val="none" w:sz="0" w:space="0" w:color="auto"/>
        <w:left w:val="none" w:sz="0" w:space="0" w:color="auto"/>
        <w:bottom w:val="none" w:sz="0" w:space="0" w:color="auto"/>
        <w:right w:val="none" w:sz="0" w:space="0" w:color="auto"/>
      </w:divBdr>
    </w:div>
    <w:div w:id="228852447">
      <w:bodyDiv w:val="1"/>
      <w:marLeft w:val="0"/>
      <w:marRight w:val="0"/>
      <w:marTop w:val="0"/>
      <w:marBottom w:val="0"/>
      <w:divBdr>
        <w:top w:val="none" w:sz="0" w:space="0" w:color="auto"/>
        <w:left w:val="none" w:sz="0" w:space="0" w:color="auto"/>
        <w:bottom w:val="none" w:sz="0" w:space="0" w:color="auto"/>
        <w:right w:val="none" w:sz="0" w:space="0" w:color="auto"/>
      </w:divBdr>
    </w:div>
    <w:div w:id="258416424">
      <w:bodyDiv w:val="1"/>
      <w:marLeft w:val="0"/>
      <w:marRight w:val="0"/>
      <w:marTop w:val="0"/>
      <w:marBottom w:val="0"/>
      <w:divBdr>
        <w:top w:val="none" w:sz="0" w:space="0" w:color="auto"/>
        <w:left w:val="none" w:sz="0" w:space="0" w:color="auto"/>
        <w:bottom w:val="none" w:sz="0" w:space="0" w:color="auto"/>
        <w:right w:val="none" w:sz="0" w:space="0" w:color="auto"/>
      </w:divBdr>
    </w:div>
    <w:div w:id="285895566">
      <w:bodyDiv w:val="1"/>
      <w:marLeft w:val="0"/>
      <w:marRight w:val="0"/>
      <w:marTop w:val="0"/>
      <w:marBottom w:val="0"/>
      <w:divBdr>
        <w:top w:val="none" w:sz="0" w:space="0" w:color="auto"/>
        <w:left w:val="none" w:sz="0" w:space="0" w:color="auto"/>
        <w:bottom w:val="none" w:sz="0" w:space="0" w:color="auto"/>
        <w:right w:val="none" w:sz="0" w:space="0" w:color="auto"/>
      </w:divBdr>
    </w:div>
    <w:div w:id="292910882">
      <w:bodyDiv w:val="1"/>
      <w:marLeft w:val="0"/>
      <w:marRight w:val="0"/>
      <w:marTop w:val="0"/>
      <w:marBottom w:val="0"/>
      <w:divBdr>
        <w:top w:val="none" w:sz="0" w:space="0" w:color="auto"/>
        <w:left w:val="none" w:sz="0" w:space="0" w:color="auto"/>
        <w:bottom w:val="none" w:sz="0" w:space="0" w:color="auto"/>
        <w:right w:val="none" w:sz="0" w:space="0" w:color="auto"/>
      </w:divBdr>
    </w:div>
    <w:div w:id="302657634">
      <w:bodyDiv w:val="1"/>
      <w:marLeft w:val="0"/>
      <w:marRight w:val="0"/>
      <w:marTop w:val="0"/>
      <w:marBottom w:val="0"/>
      <w:divBdr>
        <w:top w:val="none" w:sz="0" w:space="0" w:color="auto"/>
        <w:left w:val="none" w:sz="0" w:space="0" w:color="auto"/>
        <w:bottom w:val="none" w:sz="0" w:space="0" w:color="auto"/>
        <w:right w:val="none" w:sz="0" w:space="0" w:color="auto"/>
      </w:divBdr>
    </w:div>
    <w:div w:id="310868586">
      <w:bodyDiv w:val="1"/>
      <w:marLeft w:val="0"/>
      <w:marRight w:val="0"/>
      <w:marTop w:val="0"/>
      <w:marBottom w:val="0"/>
      <w:divBdr>
        <w:top w:val="none" w:sz="0" w:space="0" w:color="auto"/>
        <w:left w:val="none" w:sz="0" w:space="0" w:color="auto"/>
        <w:bottom w:val="none" w:sz="0" w:space="0" w:color="auto"/>
        <w:right w:val="none" w:sz="0" w:space="0" w:color="auto"/>
      </w:divBdr>
    </w:div>
    <w:div w:id="313073051">
      <w:bodyDiv w:val="1"/>
      <w:marLeft w:val="0"/>
      <w:marRight w:val="0"/>
      <w:marTop w:val="0"/>
      <w:marBottom w:val="0"/>
      <w:divBdr>
        <w:top w:val="none" w:sz="0" w:space="0" w:color="auto"/>
        <w:left w:val="none" w:sz="0" w:space="0" w:color="auto"/>
        <w:bottom w:val="none" w:sz="0" w:space="0" w:color="auto"/>
        <w:right w:val="none" w:sz="0" w:space="0" w:color="auto"/>
      </w:divBdr>
    </w:div>
    <w:div w:id="313729486">
      <w:bodyDiv w:val="1"/>
      <w:marLeft w:val="0"/>
      <w:marRight w:val="0"/>
      <w:marTop w:val="0"/>
      <w:marBottom w:val="0"/>
      <w:divBdr>
        <w:top w:val="none" w:sz="0" w:space="0" w:color="auto"/>
        <w:left w:val="none" w:sz="0" w:space="0" w:color="auto"/>
        <w:bottom w:val="none" w:sz="0" w:space="0" w:color="auto"/>
        <w:right w:val="none" w:sz="0" w:space="0" w:color="auto"/>
      </w:divBdr>
    </w:div>
    <w:div w:id="485630341">
      <w:bodyDiv w:val="1"/>
      <w:marLeft w:val="0"/>
      <w:marRight w:val="0"/>
      <w:marTop w:val="0"/>
      <w:marBottom w:val="0"/>
      <w:divBdr>
        <w:top w:val="none" w:sz="0" w:space="0" w:color="auto"/>
        <w:left w:val="none" w:sz="0" w:space="0" w:color="auto"/>
        <w:bottom w:val="none" w:sz="0" w:space="0" w:color="auto"/>
        <w:right w:val="none" w:sz="0" w:space="0" w:color="auto"/>
      </w:divBdr>
    </w:div>
    <w:div w:id="549416426">
      <w:bodyDiv w:val="1"/>
      <w:marLeft w:val="0"/>
      <w:marRight w:val="0"/>
      <w:marTop w:val="0"/>
      <w:marBottom w:val="0"/>
      <w:divBdr>
        <w:top w:val="none" w:sz="0" w:space="0" w:color="auto"/>
        <w:left w:val="none" w:sz="0" w:space="0" w:color="auto"/>
        <w:bottom w:val="none" w:sz="0" w:space="0" w:color="auto"/>
        <w:right w:val="none" w:sz="0" w:space="0" w:color="auto"/>
      </w:divBdr>
    </w:div>
    <w:div w:id="551775067">
      <w:bodyDiv w:val="1"/>
      <w:marLeft w:val="0"/>
      <w:marRight w:val="0"/>
      <w:marTop w:val="0"/>
      <w:marBottom w:val="0"/>
      <w:divBdr>
        <w:top w:val="none" w:sz="0" w:space="0" w:color="auto"/>
        <w:left w:val="none" w:sz="0" w:space="0" w:color="auto"/>
        <w:bottom w:val="none" w:sz="0" w:space="0" w:color="auto"/>
        <w:right w:val="none" w:sz="0" w:space="0" w:color="auto"/>
      </w:divBdr>
    </w:div>
    <w:div w:id="619729501">
      <w:bodyDiv w:val="1"/>
      <w:marLeft w:val="0"/>
      <w:marRight w:val="0"/>
      <w:marTop w:val="0"/>
      <w:marBottom w:val="0"/>
      <w:divBdr>
        <w:top w:val="none" w:sz="0" w:space="0" w:color="auto"/>
        <w:left w:val="none" w:sz="0" w:space="0" w:color="auto"/>
        <w:bottom w:val="none" w:sz="0" w:space="0" w:color="auto"/>
        <w:right w:val="none" w:sz="0" w:space="0" w:color="auto"/>
      </w:divBdr>
    </w:div>
    <w:div w:id="627667198">
      <w:bodyDiv w:val="1"/>
      <w:marLeft w:val="0"/>
      <w:marRight w:val="0"/>
      <w:marTop w:val="0"/>
      <w:marBottom w:val="0"/>
      <w:divBdr>
        <w:top w:val="none" w:sz="0" w:space="0" w:color="auto"/>
        <w:left w:val="none" w:sz="0" w:space="0" w:color="auto"/>
        <w:bottom w:val="none" w:sz="0" w:space="0" w:color="auto"/>
        <w:right w:val="none" w:sz="0" w:space="0" w:color="auto"/>
      </w:divBdr>
    </w:div>
    <w:div w:id="637416324">
      <w:bodyDiv w:val="1"/>
      <w:marLeft w:val="0"/>
      <w:marRight w:val="0"/>
      <w:marTop w:val="0"/>
      <w:marBottom w:val="0"/>
      <w:divBdr>
        <w:top w:val="none" w:sz="0" w:space="0" w:color="auto"/>
        <w:left w:val="none" w:sz="0" w:space="0" w:color="auto"/>
        <w:bottom w:val="none" w:sz="0" w:space="0" w:color="auto"/>
        <w:right w:val="none" w:sz="0" w:space="0" w:color="auto"/>
      </w:divBdr>
    </w:div>
    <w:div w:id="644508077">
      <w:bodyDiv w:val="1"/>
      <w:marLeft w:val="0"/>
      <w:marRight w:val="0"/>
      <w:marTop w:val="0"/>
      <w:marBottom w:val="0"/>
      <w:divBdr>
        <w:top w:val="none" w:sz="0" w:space="0" w:color="auto"/>
        <w:left w:val="none" w:sz="0" w:space="0" w:color="auto"/>
        <w:bottom w:val="none" w:sz="0" w:space="0" w:color="auto"/>
        <w:right w:val="none" w:sz="0" w:space="0" w:color="auto"/>
      </w:divBdr>
    </w:div>
    <w:div w:id="686177169">
      <w:bodyDiv w:val="1"/>
      <w:marLeft w:val="0"/>
      <w:marRight w:val="0"/>
      <w:marTop w:val="0"/>
      <w:marBottom w:val="0"/>
      <w:divBdr>
        <w:top w:val="none" w:sz="0" w:space="0" w:color="auto"/>
        <w:left w:val="none" w:sz="0" w:space="0" w:color="auto"/>
        <w:bottom w:val="none" w:sz="0" w:space="0" w:color="auto"/>
        <w:right w:val="none" w:sz="0" w:space="0" w:color="auto"/>
      </w:divBdr>
    </w:div>
    <w:div w:id="710812513">
      <w:bodyDiv w:val="1"/>
      <w:marLeft w:val="0"/>
      <w:marRight w:val="0"/>
      <w:marTop w:val="0"/>
      <w:marBottom w:val="0"/>
      <w:divBdr>
        <w:top w:val="none" w:sz="0" w:space="0" w:color="auto"/>
        <w:left w:val="none" w:sz="0" w:space="0" w:color="auto"/>
        <w:bottom w:val="none" w:sz="0" w:space="0" w:color="auto"/>
        <w:right w:val="none" w:sz="0" w:space="0" w:color="auto"/>
      </w:divBdr>
    </w:div>
    <w:div w:id="711927190">
      <w:bodyDiv w:val="1"/>
      <w:marLeft w:val="0"/>
      <w:marRight w:val="0"/>
      <w:marTop w:val="0"/>
      <w:marBottom w:val="0"/>
      <w:divBdr>
        <w:top w:val="none" w:sz="0" w:space="0" w:color="auto"/>
        <w:left w:val="none" w:sz="0" w:space="0" w:color="auto"/>
        <w:bottom w:val="none" w:sz="0" w:space="0" w:color="auto"/>
        <w:right w:val="none" w:sz="0" w:space="0" w:color="auto"/>
      </w:divBdr>
    </w:div>
    <w:div w:id="740367807">
      <w:bodyDiv w:val="1"/>
      <w:marLeft w:val="0"/>
      <w:marRight w:val="0"/>
      <w:marTop w:val="0"/>
      <w:marBottom w:val="0"/>
      <w:divBdr>
        <w:top w:val="none" w:sz="0" w:space="0" w:color="auto"/>
        <w:left w:val="none" w:sz="0" w:space="0" w:color="auto"/>
        <w:bottom w:val="none" w:sz="0" w:space="0" w:color="auto"/>
        <w:right w:val="none" w:sz="0" w:space="0" w:color="auto"/>
      </w:divBdr>
    </w:div>
    <w:div w:id="749542671">
      <w:bodyDiv w:val="1"/>
      <w:marLeft w:val="0"/>
      <w:marRight w:val="0"/>
      <w:marTop w:val="0"/>
      <w:marBottom w:val="0"/>
      <w:divBdr>
        <w:top w:val="none" w:sz="0" w:space="0" w:color="auto"/>
        <w:left w:val="none" w:sz="0" w:space="0" w:color="auto"/>
        <w:bottom w:val="none" w:sz="0" w:space="0" w:color="auto"/>
        <w:right w:val="none" w:sz="0" w:space="0" w:color="auto"/>
      </w:divBdr>
    </w:div>
    <w:div w:id="754135178">
      <w:bodyDiv w:val="1"/>
      <w:marLeft w:val="0"/>
      <w:marRight w:val="0"/>
      <w:marTop w:val="0"/>
      <w:marBottom w:val="0"/>
      <w:divBdr>
        <w:top w:val="none" w:sz="0" w:space="0" w:color="auto"/>
        <w:left w:val="none" w:sz="0" w:space="0" w:color="auto"/>
        <w:bottom w:val="none" w:sz="0" w:space="0" w:color="auto"/>
        <w:right w:val="none" w:sz="0" w:space="0" w:color="auto"/>
      </w:divBdr>
    </w:div>
    <w:div w:id="774329380">
      <w:bodyDiv w:val="1"/>
      <w:marLeft w:val="0"/>
      <w:marRight w:val="0"/>
      <w:marTop w:val="0"/>
      <w:marBottom w:val="0"/>
      <w:divBdr>
        <w:top w:val="none" w:sz="0" w:space="0" w:color="auto"/>
        <w:left w:val="none" w:sz="0" w:space="0" w:color="auto"/>
        <w:bottom w:val="none" w:sz="0" w:space="0" w:color="auto"/>
        <w:right w:val="none" w:sz="0" w:space="0" w:color="auto"/>
      </w:divBdr>
    </w:div>
    <w:div w:id="805776691">
      <w:bodyDiv w:val="1"/>
      <w:marLeft w:val="0"/>
      <w:marRight w:val="0"/>
      <w:marTop w:val="0"/>
      <w:marBottom w:val="0"/>
      <w:divBdr>
        <w:top w:val="none" w:sz="0" w:space="0" w:color="auto"/>
        <w:left w:val="none" w:sz="0" w:space="0" w:color="auto"/>
        <w:bottom w:val="none" w:sz="0" w:space="0" w:color="auto"/>
        <w:right w:val="none" w:sz="0" w:space="0" w:color="auto"/>
      </w:divBdr>
    </w:div>
    <w:div w:id="809639088">
      <w:bodyDiv w:val="1"/>
      <w:marLeft w:val="0"/>
      <w:marRight w:val="0"/>
      <w:marTop w:val="0"/>
      <w:marBottom w:val="0"/>
      <w:divBdr>
        <w:top w:val="none" w:sz="0" w:space="0" w:color="auto"/>
        <w:left w:val="none" w:sz="0" w:space="0" w:color="auto"/>
        <w:bottom w:val="none" w:sz="0" w:space="0" w:color="auto"/>
        <w:right w:val="none" w:sz="0" w:space="0" w:color="auto"/>
      </w:divBdr>
    </w:div>
    <w:div w:id="847329586">
      <w:bodyDiv w:val="1"/>
      <w:marLeft w:val="0"/>
      <w:marRight w:val="0"/>
      <w:marTop w:val="0"/>
      <w:marBottom w:val="0"/>
      <w:divBdr>
        <w:top w:val="none" w:sz="0" w:space="0" w:color="auto"/>
        <w:left w:val="none" w:sz="0" w:space="0" w:color="auto"/>
        <w:bottom w:val="none" w:sz="0" w:space="0" w:color="auto"/>
        <w:right w:val="none" w:sz="0" w:space="0" w:color="auto"/>
      </w:divBdr>
    </w:div>
    <w:div w:id="864513468">
      <w:bodyDiv w:val="1"/>
      <w:marLeft w:val="0"/>
      <w:marRight w:val="0"/>
      <w:marTop w:val="0"/>
      <w:marBottom w:val="0"/>
      <w:divBdr>
        <w:top w:val="none" w:sz="0" w:space="0" w:color="auto"/>
        <w:left w:val="none" w:sz="0" w:space="0" w:color="auto"/>
        <w:bottom w:val="none" w:sz="0" w:space="0" w:color="auto"/>
        <w:right w:val="none" w:sz="0" w:space="0" w:color="auto"/>
      </w:divBdr>
    </w:div>
    <w:div w:id="880244614">
      <w:bodyDiv w:val="1"/>
      <w:marLeft w:val="0"/>
      <w:marRight w:val="0"/>
      <w:marTop w:val="0"/>
      <w:marBottom w:val="0"/>
      <w:divBdr>
        <w:top w:val="none" w:sz="0" w:space="0" w:color="auto"/>
        <w:left w:val="none" w:sz="0" w:space="0" w:color="auto"/>
        <w:bottom w:val="none" w:sz="0" w:space="0" w:color="auto"/>
        <w:right w:val="none" w:sz="0" w:space="0" w:color="auto"/>
      </w:divBdr>
    </w:div>
    <w:div w:id="985739607">
      <w:bodyDiv w:val="1"/>
      <w:marLeft w:val="0"/>
      <w:marRight w:val="0"/>
      <w:marTop w:val="0"/>
      <w:marBottom w:val="0"/>
      <w:divBdr>
        <w:top w:val="none" w:sz="0" w:space="0" w:color="auto"/>
        <w:left w:val="none" w:sz="0" w:space="0" w:color="auto"/>
        <w:bottom w:val="none" w:sz="0" w:space="0" w:color="auto"/>
        <w:right w:val="none" w:sz="0" w:space="0" w:color="auto"/>
      </w:divBdr>
    </w:div>
    <w:div w:id="989753211">
      <w:bodyDiv w:val="1"/>
      <w:marLeft w:val="0"/>
      <w:marRight w:val="0"/>
      <w:marTop w:val="0"/>
      <w:marBottom w:val="0"/>
      <w:divBdr>
        <w:top w:val="none" w:sz="0" w:space="0" w:color="auto"/>
        <w:left w:val="none" w:sz="0" w:space="0" w:color="auto"/>
        <w:bottom w:val="none" w:sz="0" w:space="0" w:color="auto"/>
        <w:right w:val="none" w:sz="0" w:space="0" w:color="auto"/>
      </w:divBdr>
    </w:div>
    <w:div w:id="1009020875">
      <w:bodyDiv w:val="1"/>
      <w:marLeft w:val="0"/>
      <w:marRight w:val="0"/>
      <w:marTop w:val="0"/>
      <w:marBottom w:val="0"/>
      <w:divBdr>
        <w:top w:val="none" w:sz="0" w:space="0" w:color="auto"/>
        <w:left w:val="none" w:sz="0" w:space="0" w:color="auto"/>
        <w:bottom w:val="none" w:sz="0" w:space="0" w:color="auto"/>
        <w:right w:val="none" w:sz="0" w:space="0" w:color="auto"/>
      </w:divBdr>
    </w:div>
    <w:div w:id="1064909215">
      <w:bodyDiv w:val="1"/>
      <w:marLeft w:val="0"/>
      <w:marRight w:val="0"/>
      <w:marTop w:val="0"/>
      <w:marBottom w:val="0"/>
      <w:divBdr>
        <w:top w:val="none" w:sz="0" w:space="0" w:color="auto"/>
        <w:left w:val="none" w:sz="0" w:space="0" w:color="auto"/>
        <w:bottom w:val="none" w:sz="0" w:space="0" w:color="auto"/>
        <w:right w:val="none" w:sz="0" w:space="0" w:color="auto"/>
      </w:divBdr>
    </w:div>
    <w:div w:id="1087733276">
      <w:bodyDiv w:val="1"/>
      <w:marLeft w:val="0"/>
      <w:marRight w:val="0"/>
      <w:marTop w:val="0"/>
      <w:marBottom w:val="0"/>
      <w:divBdr>
        <w:top w:val="none" w:sz="0" w:space="0" w:color="auto"/>
        <w:left w:val="none" w:sz="0" w:space="0" w:color="auto"/>
        <w:bottom w:val="none" w:sz="0" w:space="0" w:color="auto"/>
        <w:right w:val="none" w:sz="0" w:space="0" w:color="auto"/>
      </w:divBdr>
    </w:div>
    <w:div w:id="1109277845">
      <w:bodyDiv w:val="1"/>
      <w:marLeft w:val="0"/>
      <w:marRight w:val="0"/>
      <w:marTop w:val="0"/>
      <w:marBottom w:val="0"/>
      <w:divBdr>
        <w:top w:val="none" w:sz="0" w:space="0" w:color="auto"/>
        <w:left w:val="none" w:sz="0" w:space="0" w:color="auto"/>
        <w:bottom w:val="none" w:sz="0" w:space="0" w:color="auto"/>
        <w:right w:val="none" w:sz="0" w:space="0" w:color="auto"/>
      </w:divBdr>
    </w:div>
    <w:div w:id="1133446663">
      <w:bodyDiv w:val="1"/>
      <w:marLeft w:val="0"/>
      <w:marRight w:val="0"/>
      <w:marTop w:val="0"/>
      <w:marBottom w:val="0"/>
      <w:divBdr>
        <w:top w:val="none" w:sz="0" w:space="0" w:color="auto"/>
        <w:left w:val="none" w:sz="0" w:space="0" w:color="auto"/>
        <w:bottom w:val="none" w:sz="0" w:space="0" w:color="auto"/>
        <w:right w:val="none" w:sz="0" w:space="0" w:color="auto"/>
      </w:divBdr>
    </w:div>
    <w:div w:id="1180974156">
      <w:bodyDiv w:val="1"/>
      <w:marLeft w:val="0"/>
      <w:marRight w:val="0"/>
      <w:marTop w:val="0"/>
      <w:marBottom w:val="0"/>
      <w:divBdr>
        <w:top w:val="none" w:sz="0" w:space="0" w:color="auto"/>
        <w:left w:val="none" w:sz="0" w:space="0" w:color="auto"/>
        <w:bottom w:val="none" w:sz="0" w:space="0" w:color="auto"/>
        <w:right w:val="none" w:sz="0" w:space="0" w:color="auto"/>
      </w:divBdr>
    </w:div>
    <w:div w:id="1226184702">
      <w:bodyDiv w:val="1"/>
      <w:marLeft w:val="0"/>
      <w:marRight w:val="0"/>
      <w:marTop w:val="0"/>
      <w:marBottom w:val="0"/>
      <w:divBdr>
        <w:top w:val="none" w:sz="0" w:space="0" w:color="auto"/>
        <w:left w:val="none" w:sz="0" w:space="0" w:color="auto"/>
        <w:bottom w:val="none" w:sz="0" w:space="0" w:color="auto"/>
        <w:right w:val="none" w:sz="0" w:space="0" w:color="auto"/>
      </w:divBdr>
    </w:div>
    <w:div w:id="1263227789">
      <w:bodyDiv w:val="1"/>
      <w:marLeft w:val="0"/>
      <w:marRight w:val="0"/>
      <w:marTop w:val="0"/>
      <w:marBottom w:val="0"/>
      <w:divBdr>
        <w:top w:val="none" w:sz="0" w:space="0" w:color="auto"/>
        <w:left w:val="none" w:sz="0" w:space="0" w:color="auto"/>
        <w:bottom w:val="none" w:sz="0" w:space="0" w:color="auto"/>
        <w:right w:val="none" w:sz="0" w:space="0" w:color="auto"/>
      </w:divBdr>
    </w:div>
    <w:div w:id="1325818454">
      <w:bodyDiv w:val="1"/>
      <w:marLeft w:val="0"/>
      <w:marRight w:val="0"/>
      <w:marTop w:val="0"/>
      <w:marBottom w:val="0"/>
      <w:divBdr>
        <w:top w:val="none" w:sz="0" w:space="0" w:color="auto"/>
        <w:left w:val="none" w:sz="0" w:space="0" w:color="auto"/>
        <w:bottom w:val="none" w:sz="0" w:space="0" w:color="auto"/>
        <w:right w:val="none" w:sz="0" w:space="0" w:color="auto"/>
      </w:divBdr>
    </w:div>
    <w:div w:id="1349794397">
      <w:bodyDiv w:val="1"/>
      <w:marLeft w:val="0"/>
      <w:marRight w:val="0"/>
      <w:marTop w:val="0"/>
      <w:marBottom w:val="0"/>
      <w:divBdr>
        <w:top w:val="none" w:sz="0" w:space="0" w:color="auto"/>
        <w:left w:val="none" w:sz="0" w:space="0" w:color="auto"/>
        <w:bottom w:val="none" w:sz="0" w:space="0" w:color="auto"/>
        <w:right w:val="none" w:sz="0" w:space="0" w:color="auto"/>
      </w:divBdr>
    </w:div>
    <w:div w:id="1354183428">
      <w:bodyDiv w:val="1"/>
      <w:marLeft w:val="0"/>
      <w:marRight w:val="0"/>
      <w:marTop w:val="0"/>
      <w:marBottom w:val="0"/>
      <w:divBdr>
        <w:top w:val="none" w:sz="0" w:space="0" w:color="auto"/>
        <w:left w:val="none" w:sz="0" w:space="0" w:color="auto"/>
        <w:bottom w:val="none" w:sz="0" w:space="0" w:color="auto"/>
        <w:right w:val="none" w:sz="0" w:space="0" w:color="auto"/>
      </w:divBdr>
    </w:div>
    <w:div w:id="1376468470">
      <w:bodyDiv w:val="1"/>
      <w:marLeft w:val="0"/>
      <w:marRight w:val="0"/>
      <w:marTop w:val="0"/>
      <w:marBottom w:val="0"/>
      <w:divBdr>
        <w:top w:val="none" w:sz="0" w:space="0" w:color="auto"/>
        <w:left w:val="none" w:sz="0" w:space="0" w:color="auto"/>
        <w:bottom w:val="none" w:sz="0" w:space="0" w:color="auto"/>
        <w:right w:val="none" w:sz="0" w:space="0" w:color="auto"/>
      </w:divBdr>
    </w:div>
    <w:div w:id="1419211821">
      <w:bodyDiv w:val="1"/>
      <w:marLeft w:val="0"/>
      <w:marRight w:val="0"/>
      <w:marTop w:val="0"/>
      <w:marBottom w:val="0"/>
      <w:divBdr>
        <w:top w:val="none" w:sz="0" w:space="0" w:color="auto"/>
        <w:left w:val="none" w:sz="0" w:space="0" w:color="auto"/>
        <w:bottom w:val="none" w:sz="0" w:space="0" w:color="auto"/>
        <w:right w:val="none" w:sz="0" w:space="0" w:color="auto"/>
      </w:divBdr>
    </w:div>
    <w:div w:id="1542090310">
      <w:bodyDiv w:val="1"/>
      <w:marLeft w:val="0"/>
      <w:marRight w:val="0"/>
      <w:marTop w:val="0"/>
      <w:marBottom w:val="0"/>
      <w:divBdr>
        <w:top w:val="none" w:sz="0" w:space="0" w:color="auto"/>
        <w:left w:val="none" w:sz="0" w:space="0" w:color="auto"/>
        <w:bottom w:val="none" w:sz="0" w:space="0" w:color="auto"/>
        <w:right w:val="none" w:sz="0" w:space="0" w:color="auto"/>
      </w:divBdr>
    </w:div>
    <w:div w:id="1546333338">
      <w:bodyDiv w:val="1"/>
      <w:marLeft w:val="0"/>
      <w:marRight w:val="0"/>
      <w:marTop w:val="0"/>
      <w:marBottom w:val="0"/>
      <w:divBdr>
        <w:top w:val="none" w:sz="0" w:space="0" w:color="auto"/>
        <w:left w:val="none" w:sz="0" w:space="0" w:color="auto"/>
        <w:bottom w:val="none" w:sz="0" w:space="0" w:color="auto"/>
        <w:right w:val="none" w:sz="0" w:space="0" w:color="auto"/>
      </w:divBdr>
    </w:div>
    <w:div w:id="1603876760">
      <w:bodyDiv w:val="1"/>
      <w:marLeft w:val="0"/>
      <w:marRight w:val="0"/>
      <w:marTop w:val="0"/>
      <w:marBottom w:val="0"/>
      <w:divBdr>
        <w:top w:val="none" w:sz="0" w:space="0" w:color="auto"/>
        <w:left w:val="none" w:sz="0" w:space="0" w:color="auto"/>
        <w:bottom w:val="none" w:sz="0" w:space="0" w:color="auto"/>
        <w:right w:val="none" w:sz="0" w:space="0" w:color="auto"/>
      </w:divBdr>
    </w:div>
    <w:div w:id="1652521971">
      <w:bodyDiv w:val="1"/>
      <w:marLeft w:val="0"/>
      <w:marRight w:val="0"/>
      <w:marTop w:val="0"/>
      <w:marBottom w:val="0"/>
      <w:divBdr>
        <w:top w:val="none" w:sz="0" w:space="0" w:color="auto"/>
        <w:left w:val="none" w:sz="0" w:space="0" w:color="auto"/>
        <w:bottom w:val="none" w:sz="0" w:space="0" w:color="auto"/>
        <w:right w:val="none" w:sz="0" w:space="0" w:color="auto"/>
      </w:divBdr>
    </w:div>
    <w:div w:id="1669289034">
      <w:bodyDiv w:val="1"/>
      <w:marLeft w:val="0"/>
      <w:marRight w:val="0"/>
      <w:marTop w:val="0"/>
      <w:marBottom w:val="0"/>
      <w:divBdr>
        <w:top w:val="none" w:sz="0" w:space="0" w:color="auto"/>
        <w:left w:val="none" w:sz="0" w:space="0" w:color="auto"/>
        <w:bottom w:val="none" w:sz="0" w:space="0" w:color="auto"/>
        <w:right w:val="none" w:sz="0" w:space="0" w:color="auto"/>
      </w:divBdr>
    </w:div>
    <w:div w:id="1724982250">
      <w:bodyDiv w:val="1"/>
      <w:marLeft w:val="0"/>
      <w:marRight w:val="0"/>
      <w:marTop w:val="0"/>
      <w:marBottom w:val="0"/>
      <w:divBdr>
        <w:top w:val="none" w:sz="0" w:space="0" w:color="auto"/>
        <w:left w:val="none" w:sz="0" w:space="0" w:color="auto"/>
        <w:bottom w:val="none" w:sz="0" w:space="0" w:color="auto"/>
        <w:right w:val="none" w:sz="0" w:space="0" w:color="auto"/>
      </w:divBdr>
    </w:div>
    <w:div w:id="1767533021">
      <w:bodyDiv w:val="1"/>
      <w:marLeft w:val="0"/>
      <w:marRight w:val="0"/>
      <w:marTop w:val="0"/>
      <w:marBottom w:val="0"/>
      <w:divBdr>
        <w:top w:val="none" w:sz="0" w:space="0" w:color="auto"/>
        <w:left w:val="none" w:sz="0" w:space="0" w:color="auto"/>
        <w:bottom w:val="none" w:sz="0" w:space="0" w:color="auto"/>
        <w:right w:val="none" w:sz="0" w:space="0" w:color="auto"/>
      </w:divBdr>
    </w:div>
    <w:div w:id="1783765347">
      <w:bodyDiv w:val="1"/>
      <w:marLeft w:val="0"/>
      <w:marRight w:val="0"/>
      <w:marTop w:val="0"/>
      <w:marBottom w:val="0"/>
      <w:divBdr>
        <w:top w:val="none" w:sz="0" w:space="0" w:color="auto"/>
        <w:left w:val="none" w:sz="0" w:space="0" w:color="auto"/>
        <w:bottom w:val="none" w:sz="0" w:space="0" w:color="auto"/>
        <w:right w:val="none" w:sz="0" w:space="0" w:color="auto"/>
      </w:divBdr>
    </w:div>
    <w:div w:id="1836065818">
      <w:bodyDiv w:val="1"/>
      <w:marLeft w:val="0"/>
      <w:marRight w:val="0"/>
      <w:marTop w:val="0"/>
      <w:marBottom w:val="0"/>
      <w:divBdr>
        <w:top w:val="none" w:sz="0" w:space="0" w:color="auto"/>
        <w:left w:val="none" w:sz="0" w:space="0" w:color="auto"/>
        <w:bottom w:val="none" w:sz="0" w:space="0" w:color="auto"/>
        <w:right w:val="none" w:sz="0" w:space="0" w:color="auto"/>
      </w:divBdr>
    </w:div>
    <w:div w:id="1868063802">
      <w:bodyDiv w:val="1"/>
      <w:marLeft w:val="0"/>
      <w:marRight w:val="0"/>
      <w:marTop w:val="0"/>
      <w:marBottom w:val="0"/>
      <w:divBdr>
        <w:top w:val="none" w:sz="0" w:space="0" w:color="auto"/>
        <w:left w:val="none" w:sz="0" w:space="0" w:color="auto"/>
        <w:bottom w:val="none" w:sz="0" w:space="0" w:color="auto"/>
        <w:right w:val="none" w:sz="0" w:space="0" w:color="auto"/>
      </w:divBdr>
    </w:div>
    <w:div w:id="1932928360">
      <w:bodyDiv w:val="1"/>
      <w:marLeft w:val="0"/>
      <w:marRight w:val="0"/>
      <w:marTop w:val="0"/>
      <w:marBottom w:val="0"/>
      <w:divBdr>
        <w:top w:val="none" w:sz="0" w:space="0" w:color="auto"/>
        <w:left w:val="none" w:sz="0" w:space="0" w:color="auto"/>
        <w:bottom w:val="none" w:sz="0" w:space="0" w:color="auto"/>
        <w:right w:val="none" w:sz="0" w:space="0" w:color="auto"/>
      </w:divBdr>
    </w:div>
    <w:div w:id="1959945295">
      <w:bodyDiv w:val="1"/>
      <w:marLeft w:val="0"/>
      <w:marRight w:val="0"/>
      <w:marTop w:val="0"/>
      <w:marBottom w:val="0"/>
      <w:divBdr>
        <w:top w:val="none" w:sz="0" w:space="0" w:color="auto"/>
        <w:left w:val="none" w:sz="0" w:space="0" w:color="auto"/>
        <w:bottom w:val="none" w:sz="0" w:space="0" w:color="auto"/>
        <w:right w:val="none" w:sz="0" w:space="0" w:color="auto"/>
      </w:divBdr>
    </w:div>
    <w:div w:id="1973902779">
      <w:bodyDiv w:val="1"/>
      <w:marLeft w:val="0"/>
      <w:marRight w:val="0"/>
      <w:marTop w:val="0"/>
      <w:marBottom w:val="0"/>
      <w:divBdr>
        <w:top w:val="none" w:sz="0" w:space="0" w:color="auto"/>
        <w:left w:val="none" w:sz="0" w:space="0" w:color="auto"/>
        <w:bottom w:val="none" w:sz="0" w:space="0" w:color="auto"/>
        <w:right w:val="none" w:sz="0" w:space="0" w:color="auto"/>
      </w:divBdr>
    </w:div>
    <w:div w:id="1992632908">
      <w:bodyDiv w:val="1"/>
      <w:marLeft w:val="0"/>
      <w:marRight w:val="0"/>
      <w:marTop w:val="0"/>
      <w:marBottom w:val="0"/>
      <w:divBdr>
        <w:top w:val="none" w:sz="0" w:space="0" w:color="auto"/>
        <w:left w:val="none" w:sz="0" w:space="0" w:color="auto"/>
        <w:bottom w:val="none" w:sz="0" w:space="0" w:color="auto"/>
        <w:right w:val="none" w:sz="0" w:space="0" w:color="auto"/>
      </w:divBdr>
    </w:div>
    <w:div w:id="2115856366">
      <w:bodyDiv w:val="1"/>
      <w:marLeft w:val="0"/>
      <w:marRight w:val="0"/>
      <w:marTop w:val="0"/>
      <w:marBottom w:val="0"/>
      <w:divBdr>
        <w:top w:val="none" w:sz="0" w:space="0" w:color="auto"/>
        <w:left w:val="none" w:sz="0" w:space="0" w:color="auto"/>
        <w:bottom w:val="none" w:sz="0" w:space="0" w:color="auto"/>
        <w:right w:val="none" w:sz="0" w:space="0" w:color="auto"/>
      </w:divBdr>
    </w:div>
    <w:div w:id="2134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huvienphapluat.vn/van-ban/Thuong-mai/Luat-bao-ve-quyen-loi-nguoi-tieu-dung-2010-115251.aspx?anchor=dieu_47" TargetMode="Externa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qcn.hcma.vn/" TargetMode="External"/><Relationship Id="rId7" Type="http://schemas.openxmlformats.org/officeDocument/2006/relationships/endnotes" Target="endnotes.xml"/><Relationship Id="rId12" Type="http://schemas.openxmlformats.org/officeDocument/2006/relationships/hyperlink" Target="https://thuvienphapluat.vn/van-ban/Thuong-mai/Luat-bao-ve-quyen-loi-nguoi-tieu-dung-2010-115251.aspx?anchor=dieu_47"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huvienphapluat.vn/van-ban/Thuong-mai/Luat-bao-ve-quyen-loi-nguoi-tieu-dung-2010-115251.aspx?anchor=dieu_47" TargetMode="External"/><Relationship Id="rId20" Type="http://schemas.openxmlformats.org/officeDocument/2006/relationships/hyperlink" Target="https://vneconomy.vn/nguoi-tieu-dung-nu-se-duoc-bao-ve-quyen-loi-tot-hon.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Luat-bao-ve-quyen-loi-nguoi-tieu-dung-2010-115251.aspx?anchor=dieu_47"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thuvienphapluat.vn/van-ban/Thuong-mai/Luat-bao-ve-quyen-loi-nguoi-tieu-dung-2010-115251.aspx?anchor=dieu_47" TargetMode="External"/><Relationship Id="rId23"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s://lsvn.vn/tang-cuong-bao-ve-nguoi-tieu-dung-truoc-hanh-vi-gian-lan-thuong-mai-nhin-tu-thuc-tien-thi-hanh-luat-bao-ve-quyen-loi-nguoi-tieu-dung-nam-2023-a156596.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thuvienphapluat.vn/van-ban/Thuong-mai/Luat-bao-ve-quyen-loi-nguoi-tieu-dung-2010-115251.aspx?anchor=dieu_47" TargetMode="Externa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s://vneconomy.vn/nguoi-tieu-dung-nu-se-duoc-bao-ve-quyen-loi-tot-ho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0383-EB45-4F33-8726-8896F6409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11403</Words>
  <Characters>64998</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thuydroit@yahoo.com</dc:creator>
  <cp:lastModifiedBy>Admin</cp:lastModifiedBy>
  <cp:revision>18</cp:revision>
  <cp:lastPrinted>2025-12-13T03:10:00Z</cp:lastPrinted>
  <dcterms:created xsi:type="dcterms:W3CDTF">2025-12-12T04:14:00Z</dcterms:created>
  <dcterms:modified xsi:type="dcterms:W3CDTF">2025-12-13T03:10:00Z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0eab3fa4-7a41-43e3-8842-f4c3eefdbe3c</vt:lpwstr>
  </property>
</Properties>
</file>